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BC" w:rsidRPr="00D347BC" w:rsidRDefault="00D347BC" w:rsidP="00D347B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bookmarkEnd w:id="0"/>
      <w:r w:rsidRPr="00D347BC">
        <w:rPr>
          <w:rFonts w:ascii="Times New Roman" w:eastAsia="Times New Roman" w:hAnsi="Times New Roman" w:cs="Times New Roman"/>
          <w:b/>
          <w:bCs/>
          <w:color w:val="333333"/>
          <w:sz w:val="27"/>
          <w:szCs w:val="27"/>
          <w:shd w:val="clear" w:color="auto" w:fill="FFD800"/>
          <w:lang w:eastAsia="ru-RU"/>
        </w:rPr>
        <w:br/>
        <w:t>УКАЗ</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347BC">
        <w:rPr>
          <w:rFonts w:ascii="Times New Roman" w:eastAsia="Times New Roman" w:hAnsi="Times New Roman" w:cs="Times New Roman"/>
          <w:b/>
          <w:bCs/>
          <w:color w:val="333333"/>
          <w:sz w:val="27"/>
          <w:szCs w:val="27"/>
          <w:shd w:val="clear" w:color="auto" w:fill="FFD800"/>
          <w:lang w:eastAsia="ru-RU"/>
        </w:rPr>
        <w:t>ПРЕЗИДЕНТА</w:t>
      </w:r>
      <w:r w:rsidRPr="00D347BC">
        <w:rPr>
          <w:rFonts w:ascii="Times New Roman" w:eastAsia="Times New Roman" w:hAnsi="Times New Roman" w:cs="Times New Roman"/>
          <w:b/>
          <w:bCs/>
          <w:color w:val="333333"/>
          <w:sz w:val="27"/>
          <w:szCs w:val="27"/>
          <w:lang w:eastAsia="ru-RU"/>
        </w:rPr>
        <w:t>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347BC">
        <w:rPr>
          <w:rFonts w:ascii="Times New Roman" w:eastAsia="Times New Roman" w:hAnsi="Times New Roman" w:cs="Times New Roman"/>
          <w:b/>
          <w:bCs/>
          <w:color w:val="333333"/>
          <w:sz w:val="27"/>
          <w:szCs w:val="27"/>
          <w:lang w:eastAsia="ru-RU"/>
        </w:rPr>
        <w:t>О </w:t>
      </w:r>
      <w:r w:rsidRPr="00D347BC">
        <w:rPr>
          <w:rFonts w:ascii="Times New Roman" w:eastAsia="Times New Roman" w:hAnsi="Times New Roman" w:cs="Times New Roman"/>
          <w:b/>
          <w:bCs/>
          <w:color w:val="333333"/>
          <w:sz w:val="27"/>
          <w:szCs w:val="27"/>
          <w:shd w:val="clear" w:color="auto" w:fill="FFD800"/>
          <w:lang w:eastAsia="ru-RU"/>
        </w:rPr>
        <w:t>Национальном</w:t>
      </w:r>
      <w:r w:rsidRPr="00D347BC">
        <w:rPr>
          <w:rFonts w:ascii="Times New Roman" w:eastAsia="Times New Roman" w:hAnsi="Times New Roman" w:cs="Times New Roman"/>
          <w:b/>
          <w:bCs/>
          <w:color w:val="333333"/>
          <w:sz w:val="27"/>
          <w:szCs w:val="27"/>
          <w:lang w:eastAsia="ru-RU"/>
        </w:rPr>
        <w:t> плане противодействия коррупции на 2016 - </w:t>
      </w:r>
      <w:r w:rsidRPr="00D347BC">
        <w:rPr>
          <w:rFonts w:ascii="Times New Roman" w:eastAsia="Times New Roman" w:hAnsi="Times New Roman" w:cs="Times New Roman"/>
          <w:b/>
          <w:bCs/>
          <w:color w:val="333333"/>
          <w:sz w:val="27"/>
          <w:szCs w:val="27"/>
          <w:shd w:val="clear" w:color="auto" w:fill="FFD800"/>
          <w:lang w:eastAsia="ru-RU"/>
        </w:rPr>
        <w:t>2017</w:t>
      </w:r>
      <w:r w:rsidRPr="00D347BC">
        <w:rPr>
          <w:rFonts w:ascii="Times New Roman" w:eastAsia="Times New Roman" w:hAnsi="Times New Roman" w:cs="Times New Roman"/>
          <w:b/>
          <w:bCs/>
          <w:color w:val="333333"/>
          <w:sz w:val="27"/>
          <w:szCs w:val="27"/>
          <w:lang w:eastAsia="ru-RU"/>
        </w:rPr>
        <w:t> </w:t>
      </w:r>
      <w:r w:rsidRPr="00D347BC">
        <w:rPr>
          <w:rFonts w:ascii="Times New Roman" w:eastAsia="Times New Roman" w:hAnsi="Times New Roman" w:cs="Times New Roman"/>
          <w:b/>
          <w:bCs/>
          <w:color w:val="333333"/>
          <w:sz w:val="27"/>
          <w:szCs w:val="27"/>
          <w:shd w:val="clear" w:color="auto" w:fill="FFD800"/>
          <w:lang w:eastAsia="ru-RU"/>
        </w:rPr>
        <w:t>годы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соответствии с пунктом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части 1 статьи 5 Федерального закона </w:t>
      </w:r>
      <w:hyperlink r:id="rId4" w:tgtFrame="contents" w:history="1">
        <w:r w:rsidRPr="00D347BC">
          <w:rPr>
            <w:rFonts w:ascii="Times New Roman" w:eastAsia="Times New Roman" w:hAnsi="Times New Roman" w:cs="Times New Roman"/>
            <w:color w:val="1111EE"/>
            <w:sz w:val="27"/>
            <w:szCs w:val="27"/>
            <w:u w:val="single"/>
            <w:lang w:eastAsia="ru-RU"/>
          </w:rPr>
          <w:t>от 25 декабря 2008 г. № 273-ФЗ</w:t>
        </w:r>
      </w:hyperlink>
      <w:r w:rsidRPr="00D347BC">
        <w:rPr>
          <w:rFonts w:ascii="Times New Roman" w:eastAsia="Times New Roman" w:hAnsi="Times New Roman" w:cs="Times New Roman"/>
          <w:color w:val="333333"/>
          <w:sz w:val="27"/>
          <w:szCs w:val="27"/>
          <w:lang w:eastAsia="ru-RU"/>
        </w:rPr>
        <w:t> "О </w:t>
      </w:r>
      <w:r w:rsidRPr="00D347BC">
        <w:rPr>
          <w:rFonts w:ascii="Times New Roman" w:eastAsia="Times New Roman" w:hAnsi="Times New Roman" w:cs="Times New Roman"/>
          <w:color w:val="333333"/>
          <w:sz w:val="27"/>
          <w:szCs w:val="27"/>
          <w:shd w:val="clear" w:color="auto" w:fill="FFD800"/>
          <w:lang w:eastAsia="ru-RU"/>
        </w:rPr>
        <w:t>противодействии</w:t>
      </w:r>
      <w:r w:rsidRPr="00D347BC">
        <w:rPr>
          <w:rFonts w:ascii="Times New Roman" w:eastAsia="Times New Roman" w:hAnsi="Times New Roman" w:cs="Times New Roman"/>
          <w:color w:val="333333"/>
          <w:sz w:val="27"/>
          <w:szCs w:val="27"/>
          <w:lang w:eastAsia="ru-RU"/>
        </w:rPr>
        <w:t> коррупции" постановляю:</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Утвердить прилагаемый </w:t>
      </w:r>
      <w:r w:rsidRPr="00D347BC">
        <w:rPr>
          <w:rFonts w:ascii="Times New Roman" w:eastAsia="Times New Roman" w:hAnsi="Times New Roman" w:cs="Times New Roman"/>
          <w:color w:val="333333"/>
          <w:sz w:val="27"/>
          <w:szCs w:val="27"/>
          <w:shd w:val="clear" w:color="auto" w:fill="FFD800"/>
          <w:lang w:eastAsia="ru-RU"/>
        </w:rPr>
        <w:t>Национальный</w:t>
      </w:r>
      <w:r w:rsidRPr="00D347BC">
        <w:rPr>
          <w:rFonts w:ascii="Times New Roman" w:eastAsia="Times New Roman" w:hAnsi="Times New Roman" w:cs="Times New Roman"/>
          <w:color w:val="333333"/>
          <w:sz w:val="27"/>
          <w:szCs w:val="27"/>
          <w:lang w:eastAsia="ru-RU"/>
        </w:rPr>
        <w:t> план противодействия коррупции на 2016 -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годы</w:t>
      </w:r>
      <w:r w:rsidRPr="00D347BC">
        <w:rPr>
          <w:rFonts w:ascii="Times New Roman" w:eastAsia="Times New Roman" w:hAnsi="Times New Roman" w:cs="Times New Roman"/>
          <w:color w:val="333333"/>
          <w:sz w:val="27"/>
          <w:szCs w:val="27"/>
          <w:lang w:eastAsia="ru-RU"/>
        </w:rPr>
        <w:t>.</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2. Руководителям федеральных государственных органов, руководствуясь </w:t>
      </w:r>
      <w:r w:rsidRPr="00D347BC">
        <w:rPr>
          <w:rFonts w:ascii="Times New Roman" w:eastAsia="Times New Roman" w:hAnsi="Times New Roman" w:cs="Times New Roman"/>
          <w:color w:val="333333"/>
          <w:sz w:val="27"/>
          <w:szCs w:val="27"/>
          <w:shd w:val="clear" w:color="auto" w:fill="FFD800"/>
          <w:lang w:eastAsia="ru-RU"/>
        </w:rPr>
        <w:t>Национальной</w:t>
      </w:r>
      <w:r w:rsidRPr="00D347BC">
        <w:rPr>
          <w:rFonts w:ascii="Times New Roman" w:eastAsia="Times New Roman" w:hAnsi="Times New Roman" w:cs="Times New Roman"/>
          <w:color w:val="333333"/>
          <w:sz w:val="27"/>
          <w:szCs w:val="27"/>
          <w:lang w:eastAsia="ru-RU"/>
        </w:rPr>
        <w:t> стратегией противодействия коррупции, утвержденной Указом Президента Российской Федерации </w:t>
      </w:r>
      <w:hyperlink r:id="rId5" w:tgtFrame="contents" w:history="1">
        <w:r w:rsidRPr="00D347BC">
          <w:rPr>
            <w:rFonts w:ascii="Times New Roman" w:eastAsia="Times New Roman" w:hAnsi="Times New Roman" w:cs="Times New Roman"/>
            <w:color w:val="1111EE"/>
            <w:sz w:val="27"/>
            <w:szCs w:val="27"/>
            <w:u w:val="single"/>
            <w:lang w:eastAsia="ru-RU"/>
          </w:rPr>
          <w:t>от 13 </w:t>
        </w:r>
        <w:r w:rsidRPr="00D347BC">
          <w:rPr>
            <w:rFonts w:ascii="Times New Roman" w:eastAsia="Times New Roman" w:hAnsi="Times New Roman" w:cs="Times New Roman"/>
            <w:color w:val="1111EE"/>
            <w:sz w:val="27"/>
            <w:szCs w:val="27"/>
            <w:u w:val="single"/>
            <w:shd w:val="clear" w:color="auto" w:fill="FFD800"/>
            <w:lang w:eastAsia="ru-RU"/>
          </w:rPr>
          <w:t>апреля</w:t>
        </w:r>
        <w:r w:rsidRPr="00D347BC">
          <w:rPr>
            <w:rFonts w:ascii="Times New Roman" w:eastAsia="Times New Roman" w:hAnsi="Times New Roman" w:cs="Times New Roman"/>
            <w:color w:val="1111EE"/>
            <w:sz w:val="27"/>
            <w:szCs w:val="27"/>
            <w:u w:val="single"/>
            <w:lang w:eastAsia="ru-RU"/>
          </w:rPr>
          <w:t> 2010 г. № 460</w:t>
        </w:r>
      </w:hyperlink>
      <w:r w:rsidRPr="00D347BC">
        <w:rPr>
          <w:rFonts w:ascii="Times New Roman" w:eastAsia="Times New Roman" w:hAnsi="Times New Roman" w:cs="Times New Roman"/>
          <w:color w:val="333333"/>
          <w:sz w:val="27"/>
          <w:szCs w:val="27"/>
          <w:lang w:eastAsia="ru-RU"/>
        </w:rPr>
        <w:t>, и </w:t>
      </w:r>
      <w:r w:rsidRPr="00D347BC">
        <w:rPr>
          <w:rFonts w:ascii="Times New Roman" w:eastAsia="Times New Roman" w:hAnsi="Times New Roman" w:cs="Times New Roman"/>
          <w:color w:val="333333"/>
          <w:sz w:val="27"/>
          <w:szCs w:val="27"/>
          <w:shd w:val="clear" w:color="auto" w:fill="FFD800"/>
          <w:lang w:eastAsia="ru-RU"/>
        </w:rPr>
        <w:t>Национальным</w:t>
      </w:r>
      <w:r w:rsidRPr="00D347BC">
        <w:rPr>
          <w:rFonts w:ascii="Times New Roman" w:eastAsia="Times New Roman" w:hAnsi="Times New Roman" w:cs="Times New Roman"/>
          <w:color w:val="333333"/>
          <w:sz w:val="27"/>
          <w:szCs w:val="27"/>
          <w:lang w:eastAsia="ru-RU"/>
        </w:rPr>
        <w:t> планом противодействия коррупции на 2016 -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годы</w:t>
      </w:r>
      <w:r w:rsidRPr="00D347BC">
        <w:rPr>
          <w:rFonts w:ascii="Times New Roman" w:eastAsia="Times New Roman" w:hAnsi="Times New Roman" w:cs="Times New Roman"/>
          <w:color w:val="333333"/>
          <w:sz w:val="27"/>
          <w:szCs w:val="27"/>
          <w:lang w:eastAsia="ru-RU"/>
        </w:rPr>
        <w:t>, утвержденным настоящим Указом, обеспечить внесение до 15 мая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 в </w:t>
      </w:r>
      <w:r w:rsidRPr="00D347BC">
        <w:rPr>
          <w:rFonts w:ascii="Times New Roman" w:eastAsia="Times New Roman" w:hAnsi="Times New Roman" w:cs="Times New Roman"/>
          <w:color w:val="333333"/>
          <w:sz w:val="27"/>
          <w:szCs w:val="27"/>
          <w:shd w:val="clear" w:color="auto" w:fill="FFD800"/>
          <w:lang w:eastAsia="ru-RU"/>
        </w:rPr>
        <w:t>планы</w:t>
      </w:r>
      <w:r w:rsidRPr="00D347BC">
        <w:rPr>
          <w:rFonts w:ascii="Times New Roman" w:eastAsia="Times New Roman" w:hAnsi="Times New Roman" w:cs="Times New Roman"/>
          <w:color w:val="333333"/>
          <w:sz w:val="27"/>
          <w:szCs w:val="27"/>
          <w:lang w:eastAsia="ru-RU"/>
        </w:rPr>
        <w:t>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до 10 июня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 представить в президиум Совета при </w:t>
      </w:r>
      <w:r w:rsidRPr="00D347BC">
        <w:rPr>
          <w:rFonts w:ascii="Times New Roman" w:eastAsia="Times New Roman" w:hAnsi="Times New Roman" w:cs="Times New Roman"/>
          <w:color w:val="333333"/>
          <w:sz w:val="27"/>
          <w:szCs w:val="27"/>
          <w:shd w:val="clear" w:color="auto" w:fill="FFD800"/>
          <w:lang w:eastAsia="ru-RU"/>
        </w:rPr>
        <w:t>Президенте</w:t>
      </w:r>
      <w:r w:rsidRPr="00D347BC">
        <w:rPr>
          <w:rFonts w:ascii="Times New Roman" w:eastAsia="Times New Roman" w:hAnsi="Times New Roman" w:cs="Times New Roman"/>
          <w:color w:val="333333"/>
          <w:sz w:val="27"/>
          <w:szCs w:val="27"/>
          <w:lang w:eastAsia="ru-RU"/>
        </w:rPr>
        <w:t> Российской Федерации по противодействию коррупции доклад о результатах исполнения пункта 2 настоящего Указа.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4. Руководителям федеральных государственных органов, руководство деятельностью которых осуществляет Правительство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до 20 мая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 представить в уполномоченный Правительством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5. Правительству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до 10 июня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 представить в президиум Совета при </w:t>
      </w:r>
      <w:r w:rsidRPr="00D347BC">
        <w:rPr>
          <w:rFonts w:ascii="Times New Roman" w:eastAsia="Times New Roman" w:hAnsi="Times New Roman" w:cs="Times New Roman"/>
          <w:color w:val="333333"/>
          <w:sz w:val="27"/>
          <w:szCs w:val="27"/>
          <w:shd w:val="clear" w:color="auto" w:fill="FFD800"/>
          <w:lang w:eastAsia="ru-RU"/>
        </w:rPr>
        <w:t>Президенте</w:t>
      </w:r>
      <w:r w:rsidRPr="00D347BC">
        <w:rPr>
          <w:rFonts w:ascii="Times New Roman" w:eastAsia="Times New Roman" w:hAnsi="Times New Roman" w:cs="Times New Roman"/>
          <w:color w:val="333333"/>
          <w:sz w:val="27"/>
          <w:szCs w:val="27"/>
          <w:lang w:eastAsia="ru-RU"/>
        </w:rPr>
        <w:t> Российской Федерации по противодействию коррупции сводный доклад.</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6. Рекомендовать Верховному Суду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подготовить и утвердить:</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обзор судебной практики по делам, связанным с разрешением споров о применении пункта 9 части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статьи 31 Федерального закона </w:t>
      </w:r>
      <w:hyperlink r:id="rId6" w:tgtFrame="contents" w:history="1">
        <w:r w:rsidRPr="00D347BC">
          <w:rPr>
            <w:rFonts w:ascii="Times New Roman" w:eastAsia="Times New Roman" w:hAnsi="Times New Roman" w:cs="Times New Roman"/>
            <w:color w:val="1111EE"/>
            <w:sz w:val="27"/>
            <w:szCs w:val="27"/>
            <w:u w:val="single"/>
            <w:lang w:eastAsia="ru-RU"/>
          </w:rPr>
          <w:t>от 5 </w:t>
        </w:r>
        <w:r w:rsidRPr="00D347BC">
          <w:rPr>
            <w:rFonts w:ascii="Times New Roman" w:eastAsia="Times New Roman" w:hAnsi="Times New Roman" w:cs="Times New Roman"/>
            <w:color w:val="1111EE"/>
            <w:sz w:val="27"/>
            <w:szCs w:val="27"/>
            <w:u w:val="single"/>
            <w:shd w:val="clear" w:color="auto" w:fill="FFD800"/>
            <w:lang w:eastAsia="ru-RU"/>
          </w:rPr>
          <w:t>апреля</w:t>
        </w:r>
        <w:r w:rsidRPr="00D347BC">
          <w:rPr>
            <w:rFonts w:ascii="Times New Roman" w:eastAsia="Times New Roman" w:hAnsi="Times New Roman" w:cs="Times New Roman"/>
            <w:color w:val="1111EE"/>
            <w:sz w:val="27"/>
            <w:szCs w:val="27"/>
            <w:u w:val="single"/>
            <w:lang w:eastAsia="ru-RU"/>
          </w:rPr>
          <w:t> 2013 г. № 44-ФЗ</w:t>
        </w:r>
      </w:hyperlink>
      <w:r w:rsidRPr="00D347BC">
        <w:rPr>
          <w:rFonts w:ascii="Times New Roman" w:eastAsia="Times New Roman" w:hAnsi="Times New Roman" w:cs="Times New Roman"/>
          <w:color w:val="333333"/>
          <w:sz w:val="27"/>
          <w:szCs w:val="27"/>
          <w:lang w:eastAsia="ru-RU"/>
        </w:rPr>
        <w:t> "О контрактной системе в сфере закупок товаров, работ, услуг для обеспечения государственных и муниципальных нужд", -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ноября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обзор судебной практики по делам, связанным с привлечением к административной ответственности, предусмотренной статьей 19.29 </w:t>
      </w:r>
      <w:hyperlink r:id="rId7" w:tgtFrame="contents" w:history="1">
        <w:r w:rsidRPr="00D347BC">
          <w:rPr>
            <w:rFonts w:ascii="Times New Roman" w:eastAsia="Times New Roman" w:hAnsi="Times New Roman" w:cs="Times New Roman"/>
            <w:color w:val="1111EE"/>
            <w:sz w:val="27"/>
            <w:szCs w:val="27"/>
            <w:u w:val="single"/>
            <w:lang w:eastAsia="ru-RU"/>
          </w:rPr>
          <w:t>Кодекса </w:t>
        </w:r>
        <w:r w:rsidRPr="00D347BC">
          <w:rPr>
            <w:rFonts w:ascii="Times New Roman" w:eastAsia="Times New Roman" w:hAnsi="Times New Roman" w:cs="Times New Roman"/>
            <w:color w:val="1111EE"/>
            <w:sz w:val="27"/>
            <w:szCs w:val="27"/>
            <w:u w:val="single"/>
            <w:shd w:val="clear" w:color="auto" w:fill="FFD800"/>
            <w:lang w:eastAsia="ru-RU"/>
          </w:rPr>
          <w:t>Российской</w:t>
        </w:r>
        <w:r w:rsidRPr="00D347BC">
          <w:rPr>
            <w:rFonts w:ascii="Times New Roman" w:eastAsia="Times New Roman" w:hAnsi="Times New Roman" w:cs="Times New Roman"/>
            <w:color w:val="1111EE"/>
            <w:sz w:val="27"/>
            <w:szCs w:val="27"/>
            <w:u w:val="single"/>
            <w:lang w:eastAsia="ru-RU"/>
          </w:rPr>
          <w:t> Федерации об административных правонарушениях</w:t>
        </w:r>
      </w:hyperlink>
      <w:r w:rsidRPr="00D347BC">
        <w:rPr>
          <w:rFonts w:ascii="Times New Roman" w:eastAsia="Times New Roman" w:hAnsi="Times New Roman" w:cs="Times New Roman"/>
          <w:color w:val="333333"/>
          <w:sz w:val="27"/>
          <w:szCs w:val="27"/>
          <w:lang w:eastAsia="ru-RU"/>
        </w:rPr>
        <w:t>, -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декабря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июля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обеспечить опубликование в установленном порядке обзоров судебной практики, указанных в подпункте "а" настоящего пункта;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совместно с Судебным департаментом при Верховном Суде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обеспечить использование начиная с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года</w:t>
      </w:r>
      <w:r w:rsidRPr="00D347BC">
        <w:rPr>
          <w:rFonts w:ascii="Times New Roman" w:eastAsia="Times New Roman" w:hAnsi="Times New Roman" w:cs="Times New Roman"/>
          <w:color w:val="333333"/>
          <w:sz w:val="27"/>
          <w:szCs w:val="27"/>
          <w:lang w:eastAsia="ru-RU"/>
        </w:rPr>
        <w:t> специального программного обеспечения "Справки БК", размещенного на официальном сайте </w:t>
      </w:r>
      <w:r w:rsidRPr="00D347BC">
        <w:rPr>
          <w:rFonts w:ascii="Times New Roman" w:eastAsia="Times New Roman" w:hAnsi="Times New Roman" w:cs="Times New Roman"/>
          <w:color w:val="333333"/>
          <w:sz w:val="27"/>
          <w:szCs w:val="27"/>
          <w:shd w:val="clear" w:color="auto" w:fill="FFD800"/>
          <w:lang w:eastAsia="ru-RU"/>
        </w:rPr>
        <w:t>Президента</w:t>
      </w:r>
      <w:r w:rsidRPr="00D347BC">
        <w:rPr>
          <w:rFonts w:ascii="Times New Roman" w:eastAsia="Times New Roman" w:hAnsi="Times New Roman" w:cs="Times New Roman"/>
          <w:color w:val="333333"/>
          <w:sz w:val="27"/>
          <w:szCs w:val="27"/>
          <w:lang w:eastAsia="ru-RU"/>
        </w:rPr>
        <w:t>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подпункта "в"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марта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7. Рекомендовать Высшей квалификационной коллегии судей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проанализировать практику применения квалификационными коллегиями судей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февраля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8. Рекомендовать Совету судей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xml:space="preserve">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w:t>
      </w:r>
      <w:r w:rsidRPr="00D347BC">
        <w:rPr>
          <w:rFonts w:ascii="Times New Roman" w:eastAsia="Times New Roman" w:hAnsi="Times New Roman" w:cs="Times New Roman"/>
          <w:color w:val="333333"/>
          <w:sz w:val="27"/>
          <w:szCs w:val="27"/>
          <w:lang w:eastAsia="ru-RU"/>
        </w:rPr>
        <w:lastRenderedPageBreak/>
        <w:t>необходимости подготовить предложения, направленные на совершенствование порядка проведения таких проверок.</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февраля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9. Рекомендовать Счетной палате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w:t>
      </w:r>
      <w:hyperlink r:id="rId8" w:tgtFrame="contents" w:history="1">
        <w:r w:rsidRPr="00D347BC">
          <w:rPr>
            <w:rFonts w:ascii="Times New Roman" w:eastAsia="Times New Roman" w:hAnsi="Times New Roman" w:cs="Times New Roman"/>
            <w:color w:val="1111EE"/>
            <w:sz w:val="27"/>
            <w:szCs w:val="27"/>
            <w:u w:val="single"/>
            <w:lang w:eastAsia="ru-RU"/>
          </w:rPr>
          <w:t>от 5 </w:t>
        </w:r>
        <w:r w:rsidRPr="00D347BC">
          <w:rPr>
            <w:rFonts w:ascii="Times New Roman" w:eastAsia="Times New Roman" w:hAnsi="Times New Roman" w:cs="Times New Roman"/>
            <w:color w:val="1111EE"/>
            <w:sz w:val="27"/>
            <w:szCs w:val="27"/>
            <w:u w:val="single"/>
            <w:shd w:val="clear" w:color="auto" w:fill="FFD800"/>
            <w:lang w:eastAsia="ru-RU"/>
          </w:rPr>
          <w:t>апреля</w:t>
        </w:r>
        <w:r w:rsidRPr="00D347BC">
          <w:rPr>
            <w:rFonts w:ascii="Times New Roman" w:eastAsia="Times New Roman" w:hAnsi="Times New Roman" w:cs="Times New Roman"/>
            <w:color w:val="1111EE"/>
            <w:sz w:val="27"/>
            <w:szCs w:val="27"/>
            <w:u w:val="single"/>
            <w:lang w:eastAsia="ru-RU"/>
          </w:rPr>
          <w:t> 2013 г. № 41-ФЗ</w:t>
        </w:r>
      </w:hyperlink>
      <w:r w:rsidRPr="00D347BC">
        <w:rPr>
          <w:rFonts w:ascii="Times New Roman" w:eastAsia="Times New Roman" w:hAnsi="Times New Roman" w:cs="Times New Roman"/>
          <w:color w:val="333333"/>
          <w:sz w:val="27"/>
          <w:szCs w:val="27"/>
          <w:lang w:eastAsia="ru-RU"/>
        </w:rPr>
        <w:t> "О Счетной палате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вопросы, касающиеся осуществления в пределах установленной компетенции мер по </w:t>
      </w:r>
      <w:r w:rsidRPr="00D347BC">
        <w:rPr>
          <w:rFonts w:ascii="Times New Roman" w:eastAsia="Times New Roman" w:hAnsi="Times New Roman" w:cs="Times New Roman"/>
          <w:color w:val="333333"/>
          <w:sz w:val="27"/>
          <w:szCs w:val="27"/>
          <w:shd w:val="clear" w:color="auto" w:fill="FFD800"/>
          <w:lang w:eastAsia="ru-RU"/>
        </w:rPr>
        <w:t>противодействию</w:t>
      </w:r>
      <w:r w:rsidRPr="00D347BC">
        <w:rPr>
          <w:rFonts w:ascii="Times New Roman" w:eastAsia="Times New Roman" w:hAnsi="Times New Roman" w:cs="Times New Roman"/>
          <w:color w:val="333333"/>
          <w:sz w:val="27"/>
          <w:szCs w:val="27"/>
          <w:lang w:eastAsia="ru-RU"/>
        </w:rPr>
        <w:t>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10. Рекомендовать высшим должностным лицам (руководителям высших исполнительных органов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w:t>
      </w:r>
      <w:hyperlink r:id="rId9" w:tgtFrame="contents" w:history="1">
        <w:r w:rsidRPr="00D347BC">
          <w:rPr>
            <w:rFonts w:ascii="Times New Roman" w:eastAsia="Times New Roman" w:hAnsi="Times New Roman" w:cs="Times New Roman"/>
            <w:color w:val="1111EE"/>
            <w:sz w:val="27"/>
            <w:szCs w:val="27"/>
            <w:u w:val="single"/>
            <w:lang w:eastAsia="ru-RU"/>
          </w:rPr>
          <w:t>от 13 </w:t>
        </w:r>
        <w:r w:rsidRPr="00D347BC">
          <w:rPr>
            <w:rFonts w:ascii="Times New Roman" w:eastAsia="Times New Roman" w:hAnsi="Times New Roman" w:cs="Times New Roman"/>
            <w:color w:val="1111EE"/>
            <w:sz w:val="27"/>
            <w:szCs w:val="27"/>
            <w:u w:val="single"/>
            <w:shd w:val="clear" w:color="auto" w:fill="FFD800"/>
            <w:lang w:eastAsia="ru-RU"/>
          </w:rPr>
          <w:t>апреля</w:t>
        </w:r>
        <w:r w:rsidRPr="00D347BC">
          <w:rPr>
            <w:rFonts w:ascii="Times New Roman" w:eastAsia="Times New Roman" w:hAnsi="Times New Roman" w:cs="Times New Roman"/>
            <w:color w:val="1111EE"/>
            <w:sz w:val="27"/>
            <w:szCs w:val="27"/>
            <w:u w:val="single"/>
            <w:lang w:eastAsia="ru-RU"/>
          </w:rPr>
          <w:t> 2010 г. № 460</w:t>
        </w:r>
      </w:hyperlink>
      <w:r w:rsidRPr="00D347BC">
        <w:rPr>
          <w:rFonts w:ascii="Times New Roman" w:eastAsia="Times New Roman" w:hAnsi="Times New Roman" w:cs="Times New Roman"/>
          <w:color w:val="333333"/>
          <w:sz w:val="27"/>
          <w:szCs w:val="27"/>
          <w:lang w:eastAsia="ru-RU"/>
        </w:rPr>
        <w:t>, и </w:t>
      </w:r>
      <w:r w:rsidRPr="00D347BC">
        <w:rPr>
          <w:rFonts w:ascii="Times New Roman" w:eastAsia="Times New Roman" w:hAnsi="Times New Roman" w:cs="Times New Roman"/>
          <w:color w:val="333333"/>
          <w:sz w:val="27"/>
          <w:szCs w:val="27"/>
          <w:shd w:val="clear" w:color="auto" w:fill="FFD800"/>
          <w:lang w:eastAsia="ru-RU"/>
        </w:rPr>
        <w:t>Национальным</w:t>
      </w:r>
      <w:r w:rsidRPr="00D347BC">
        <w:rPr>
          <w:rFonts w:ascii="Times New Roman" w:eastAsia="Times New Roman" w:hAnsi="Times New Roman" w:cs="Times New Roman"/>
          <w:color w:val="333333"/>
          <w:sz w:val="27"/>
          <w:szCs w:val="27"/>
          <w:lang w:eastAsia="ru-RU"/>
        </w:rPr>
        <w:t> планом противодействия коррупции на 2016 -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годы</w:t>
      </w:r>
      <w:r w:rsidRPr="00D347BC">
        <w:rPr>
          <w:rFonts w:ascii="Times New Roman" w:eastAsia="Times New Roman" w:hAnsi="Times New Roman" w:cs="Times New Roman"/>
          <w:color w:val="333333"/>
          <w:sz w:val="27"/>
          <w:szCs w:val="27"/>
          <w:lang w:eastAsia="ru-RU"/>
        </w:rPr>
        <w:t>, утвержденным настоящим Указом, обеспечить внесение до 1 июня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 в региональные антикоррупционные программы и антикоррупционные программы (</w:t>
      </w:r>
      <w:r w:rsidRPr="00D347BC">
        <w:rPr>
          <w:rFonts w:ascii="Times New Roman" w:eastAsia="Times New Roman" w:hAnsi="Times New Roman" w:cs="Times New Roman"/>
          <w:color w:val="333333"/>
          <w:sz w:val="27"/>
          <w:szCs w:val="27"/>
          <w:shd w:val="clear" w:color="auto" w:fill="FFD800"/>
          <w:lang w:eastAsia="ru-RU"/>
        </w:rPr>
        <w:t>планы</w:t>
      </w:r>
      <w:r w:rsidRPr="00D347BC">
        <w:rPr>
          <w:rFonts w:ascii="Times New Roman" w:eastAsia="Times New Roman" w:hAnsi="Times New Roman" w:cs="Times New Roman"/>
          <w:color w:val="333333"/>
          <w:sz w:val="27"/>
          <w:szCs w:val="27"/>
          <w:lang w:eastAsia="ru-RU"/>
        </w:rPr>
        <w:t>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11. Высшим должностным лицам (руководителям высших исполнительных органов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представить в аппараты полномочных представителей Президента Российской Федерации в федеральных округах доклады: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о результатах исполнения пункта 10 настоящего </w:t>
      </w:r>
      <w:r w:rsidRPr="00D347BC">
        <w:rPr>
          <w:rFonts w:ascii="Times New Roman" w:eastAsia="Times New Roman" w:hAnsi="Times New Roman" w:cs="Times New Roman"/>
          <w:color w:val="333333"/>
          <w:sz w:val="27"/>
          <w:szCs w:val="27"/>
          <w:shd w:val="clear" w:color="auto" w:fill="FFD800"/>
          <w:lang w:eastAsia="ru-RU"/>
        </w:rPr>
        <w:t>Указа</w:t>
      </w:r>
      <w:r w:rsidRPr="00D347BC">
        <w:rPr>
          <w:rFonts w:ascii="Times New Roman" w:eastAsia="Times New Roman" w:hAnsi="Times New Roman" w:cs="Times New Roman"/>
          <w:color w:val="333333"/>
          <w:sz w:val="27"/>
          <w:szCs w:val="27"/>
          <w:lang w:eastAsia="ru-RU"/>
        </w:rPr>
        <w:t>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 результатах исполнения пункта 10 настоящего </w:t>
      </w:r>
      <w:r w:rsidRPr="00D347BC">
        <w:rPr>
          <w:rFonts w:ascii="Times New Roman" w:eastAsia="Times New Roman" w:hAnsi="Times New Roman" w:cs="Times New Roman"/>
          <w:color w:val="333333"/>
          <w:sz w:val="27"/>
          <w:szCs w:val="27"/>
          <w:shd w:val="clear" w:color="auto" w:fill="FFD800"/>
          <w:lang w:eastAsia="ru-RU"/>
        </w:rPr>
        <w:t>Указа</w:t>
      </w:r>
      <w:r w:rsidRPr="00D347BC">
        <w:rPr>
          <w:rFonts w:ascii="Times New Roman" w:eastAsia="Times New Roman" w:hAnsi="Times New Roman" w:cs="Times New Roman"/>
          <w:color w:val="333333"/>
          <w:sz w:val="27"/>
          <w:szCs w:val="27"/>
          <w:lang w:eastAsia="ru-RU"/>
        </w:rPr>
        <w:t>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годы</w:t>
      </w:r>
      <w:r w:rsidRPr="00D347BC">
        <w:rPr>
          <w:rFonts w:ascii="Times New Roman" w:eastAsia="Times New Roman" w:hAnsi="Times New Roman" w:cs="Times New Roman"/>
          <w:color w:val="333333"/>
          <w:sz w:val="27"/>
          <w:szCs w:val="27"/>
          <w:lang w:eastAsia="ru-RU"/>
        </w:rPr>
        <w:t>, утвержденного настоящим Указом, -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декабря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12. Полномочным представителям </w:t>
      </w:r>
      <w:r w:rsidRPr="00D347BC">
        <w:rPr>
          <w:rFonts w:ascii="Times New Roman" w:eastAsia="Times New Roman" w:hAnsi="Times New Roman" w:cs="Times New Roman"/>
          <w:color w:val="333333"/>
          <w:sz w:val="27"/>
          <w:szCs w:val="27"/>
          <w:shd w:val="clear" w:color="auto" w:fill="FFD800"/>
          <w:lang w:eastAsia="ru-RU"/>
        </w:rPr>
        <w:t>Президента</w:t>
      </w:r>
      <w:r w:rsidRPr="00D347BC">
        <w:rPr>
          <w:rFonts w:ascii="Times New Roman" w:eastAsia="Times New Roman" w:hAnsi="Times New Roman" w:cs="Times New Roman"/>
          <w:color w:val="333333"/>
          <w:sz w:val="27"/>
          <w:szCs w:val="27"/>
          <w:lang w:eastAsia="ru-RU"/>
        </w:rPr>
        <w:t>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а) о внесении изменений в региональные антикоррупционные программы и антикоррупционные программы (</w:t>
      </w:r>
      <w:r w:rsidRPr="00D347BC">
        <w:rPr>
          <w:rFonts w:ascii="Times New Roman" w:eastAsia="Times New Roman" w:hAnsi="Times New Roman" w:cs="Times New Roman"/>
          <w:color w:val="333333"/>
          <w:sz w:val="27"/>
          <w:szCs w:val="27"/>
          <w:shd w:val="clear" w:color="auto" w:fill="FFD800"/>
          <w:lang w:eastAsia="ru-RU"/>
        </w:rPr>
        <w:t>планы</w:t>
      </w:r>
      <w:r w:rsidRPr="00D347BC">
        <w:rPr>
          <w:rFonts w:ascii="Times New Roman" w:eastAsia="Times New Roman" w:hAnsi="Times New Roman" w:cs="Times New Roman"/>
          <w:color w:val="333333"/>
          <w:sz w:val="27"/>
          <w:szCs w:val="27"/>
          <w:lang w:eastAsia="ru-RU"/>
        </w:rPr>
        <w:t> по противодействию коррупции) - до 15 июля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 выполнении мероприятий, предусмотренных названными программами (</w:t>
      </w:r>
      <w:r w:rsidRPr="00D347BC">
        <w:rPr>
          <w:rFonts w:ascii="Times New Roman" w:eastAsia="Times New Roman" w:hAnsi="Times New Roman" w:cs="Times New Roman"/>
          <w:color w:val="333333"/>
          <w:sz w:val="27"/>
          <w:szCs w:val="27"/>
          <w:shd w:val="clear" w:color="auto" w:fill="FFD800"/>
          <w:lang w:eastAsia="ru-RU"/>
        </w:rPr>
        <w:t>планами</w:t>
      </w:r>
      <w:r w:rsidRPr="00D347BC">
        <w:rPr>
          <w:rFonts w:ascii="Times New Roman" w:eastAsia="Times New Roman" w:hAnsi="Times New Roman" w:cs="Times New Roman"/>
          <w:color w:val="333333"/>
          <w:sz w:val="27"/>
          <w:szCs w:val="27"/>
          <w:lang w:eastAsia="ru-RU"/>
        </w:rPr>
        <w:t>), а также пунктов 5 и 9 Национального плана противодействия коррупции на 2016 -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годы</w:t>
      </w:r>
      <w:r w:rsidRPr="00D347BC">
        <w:rPr>
          <w:rFonts w:ascii="Times New Roman" w:eastAsia="Times New Roman" w:hAnsi="Times New Roman" w:cs="Times New Roman"/>
          <w:color w:val="333333"/>
          <w:sz w:val="27"/>
          <w:szCs w:val="27"/>
          <w:lang w:eastAsia="ru-RU"/>
        </w:rPr>
        <w:t>, утвержденного настоящим Указом, - до 20 декабря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13. Установить, что финансовое обеспечение расходных обязательств, связанных с реализацией настоящего </w:t>
      </w:r>
      <w:r w:rsidRPr="00D347BC">
        <w:rPr>
          <w:rFonts w:ascii="Times New Roman" w:eastAsia="Times New Roman" w:hAnsi="Times New Roman" w:cs="Times New Roman"/>
          <w:color w:val="333333"/>
          <w:sz w:val="27"/>
          <w:szCs w:val="27"/>
          <w:shd w:val="clear" w:color="auto" w:fill="FFD800"/>
          <w:lang w:eastAsia="ru-RU"/>
        </w:rPr>
        <w:t>Указа</w:t>
      </w:r>
      <w:r w:rsidRPr="00D347BC">
        <w:rPr>
          <w:rFonts w:ascii="Times New Roman" w:eastAsia="Times New Roman" w:hAnsi="Times New Roman" w:cs="Times New Roman"/>
          <w:color w:val="333333"/>
          <w:sz w:val="27"/>
          <w:szCs w:val="27"/>
          <w:lang w:eastAsia="ru-RU"/>
        </w:rPr>
        <w:t>,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shd w:val="clear" w:color="auto" w:fill="FFD800"/>
          <w:lang w:eastAsia="ru-RU"/>
        </w:rPr>
        <w:t>Президент</w:t>
      </w:r>
      <w:r w:rsidRPr="00D347BC">
        <w:rPr>
          <w:rFonts w:ascii="Times New Roman" w:eastAsia="Times New Roman" w:hAnsi="Times New Roman" w:cs="Times New Roman"/>
          <w:color w:val="333333"/>
          <w:sz w:val="27"/>
          <w:szCs w:val="27"/>
          <w:lang w:eastAsia="ru-RU"/>
        </w:rPr>
        <w:t> Российской Федерации                               </w:t>
      </w:r>
      <w:proofErr w:type="spellStart"/>
      <w:r w:rsidRPr="00D347BC">
        <w:rPr>
          <w:rFonts w:ascii="Times New Roman" w:eastAsia="Times New Roman" w:hAnsi="Times New Roman" w:cs="Times New Roman"/>
          <w:color w:val="333333"/>
          <w:sz w:val="27"/>
          <w:szCs w:val="27"/>
          <w:lang w:eastAsia="ru-RU"/>
        </w:rPr>
        <w:t>В.Путин</w:t>
      </w:r>
      <w:proofErr w:type="spellEnd"/>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Москва, Кремль</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апреля</w:t>
      </w:r>
      <w:r w:rsidRPr="00D347BC">
        <w:rPr>
          <w:rFonts w:ascii="Times New Roman" w:eastAsia="Times New Roman" w:hAnsi="Times New Roman" w:cs="Times New Roman"/>
          <w:color w:val="333333"/>
          <w:sz w:val="27"/>
          <w:szCs w:val="27"/>
          <w:lang w:eastAsia="ru-RU"/>
        </w:rPr>
        <w:t> 2016 </w:t>
      </w:r>
      <w:r w:rsidRPr="00D347BC">
        <w:rPr>
          <w:rFonts w:ascii="Times New Roman" w:eastAsia="Times New Roman" w:hAnsi="Times New Roman" w:cs="Times New Roman"/>
          <w:color w:val="333333"/>
          <w:sz w:val="27"/>
          <w:szCs w:val="27"/>
          <w:shd w:val="clear" w:color="auto" w:fill="FFD800"/>
          <w:lang w:eastAsia="ru-RU"/>
        </w:rPr>
        <w:t>года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147</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УТВЕРЖДЕН</w:t>
      </w:r>
      <w:r w:rsidRPr="00D347BC">
        <w:rPr>
          <w:rFonts w:ascii="Times New Roman" w:eastAsia="Times New Roman" w:hAnsi="Times New Roman" w:cs="Times New Roman"/>
          <w:color w:val="333333"/>
          <w:sz w:val="27"/>
          <w:szCs w:val="27"/>
          <w:lang w:eastAsia="ru-RU"/>
        </w:rPr>
        <w:br/>
      </w:r>
      <w:r w:rsidRPr="00D347BC">
        <w:rPr>
          <w:rFonts w:ascii="Times New Roman" w:eastAsia="Times New Roman" w:hAnsi="Times New Roman" w:cs="Times New Roman"/>
          <w:color w:val="333333"/>
          <w:sz w:val="27"/>
          <w:szCs w:val="27"/>
          <w:shd w:val="clear" w:color="auto" w:fill="FFD800"/>
          <w:lang w:eastAsia="ru-RU"/>
        </w:rPr>
        <w:t>Указом</w:t>
      </w:r>
      <w:r w:rsidRPr="00D347BC">
        <w:rPr>
          <w:rFonts w:ascii="Times New Roman" w:eastAsia="Times New Roman" w:hAnsi="Times New Roman" w:cs="Times New Roman"/>
          <w:color w:val="333333"/>
          <w:sz w:val="27"/>
          <w:szCs w:val="27"/>
          <w:lang w:eastAsia="ru-RU"/>
        </w:rPr>
        <w:t> Президента</w:t>
      </w:r>
      <w:r w:rsidRPr="00D347BC">
        <w:rPr>
          <w:rFonts w:ascii="Times New Roman" w:eastAsia="Times New Roman" w:hAnsi="Times New Roman" w:cs="Times New Roman"/>
          <w:color w:val="333333"/>
          <w:sz w:val="27"/>
          <w:szCs w:val="27"/>
          <w:lang w:eastAsia="ru-RU"/>
        </w:rPr>
        <w:br/>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r w:rsidRPr="00D347BC">
        <w:rPr>
          <w:rFonts w:ascii="Times New Roman" w:eastAsia="Times New Roman" w:hAnsi="Times New Roman" w:cs="Times New Roman"/>
          <w:color w:val="333333"/>
          <w:sz w:val="27"/>
          <w:szCs w:val="27"/>
          <w:lang w:eastAsia="ru-RU"/>
        </w:rPr>
        <w:br/>
        <w:t>от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апреля</w:t>
      </w:r>
      <w:r w:rsidRPr="00D347BC">
        <w:rPr>
          <w:rFonts w:ascii="Times New Roman" w:eastAsia="Times New Roman" w:hAnsi="Times New Roman" w:cs="Times New Roman"/>
          <w:color w:val="333333"/>
          <w:sz w:val="27"/>
          <w:szCs w:val="27"/>
          <w:lang w:eastAsia="ru-RU"/>
        </w:rPr>
        <w:t> 2016 г. № </w:t>
      </w:r>
      <w:r w:rsidRPr="00D347BC">
        <w:rPr>
          <w:rFonts w:ascii="Times New Roman" w:eastAsia="Times New Roman" w:hAnsi="Times New Roman" w:cs="Times New Roman"/>
          <w:color w:val="333333"/>
          <w:sz w:val="27"/>
          <w:szCs w:val="27"/>
          <w:shd w:val="clear" w:color="auto" w:fill="FFD800"/>
          <w:lang w:eastAsia="ru-RU"/>
        </w:rPr>
        <w:t>147</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D347BC">
        <w:rPr>
          <w:rFonts w:ascii="Times New Roman" w:eastAsia="Times New Roman" w:hAnsi="Times New Roman" w:cs="Times New Roman"/>
          <w:b/>
          <w:bCs/>
          <w:color w:val="333333"/>
          <w:sz w:val="27"/>
          <w:szCs w:val="27"/>
          <w:shd w:val="clear" w:color="auto" w:fill="FFD800"/>
          <w:lang w:eastAsia="ru-RU"/>
        </w:rPr>
        <w:t>Национальный</w:t>
      </w:r>
      <w:r w:rsidRPr="00D347BC">
        <w:rPr>
          <w:rFonts w:ascii="Times New Roman" w:eastAsia="Times New Roman" w:hAnsi="Times New Roman" w:cs="Times New Roman"/>
          <w:b/>
          <w:bCs/>
          <w:color w:val="333333"/>
          <w:sz w:val="27"/>
          <w:szCs w:val="27"/>
          <w:lang w:eastAsia="ru-RU"/>
        </w:rPr>
        <w:t> план противодействия коррупции на 2016 - </w:t>
      </w:r>
      <w:r w:rsidRPr="00D347BC">
        <w:rPr>
          <w:rFonts w:ascii="Times New Roman" w:eastAsia="Times New Roman" w:hAnsi="Times New Roman" w:cs="Times New Roman"/>
          <w:b/>
          <w:bCs/>
          <w:color w:val="333333"/>
          <w:sz w:val="27"/>
          <w:szCs w:val="27"/>
          <w:shd w:val="clear" w:color="auto" w:fill="FFD800"/>
          <w:lang w:eastAsia="ru-RU"/>
        </w:rPr>
        <w:t>2017</w:t>
      </w:r>
      <w:r w:rsidRPr="00D347BC">
        <w:rPr>
          <w:rFonts w:ascii="Times New Roman" w:eastAsia="Times New Roman" w:hAnsi="Times New Roman" w:cs="Times New Roman"/>
          <w:b/>
          <w:bCs/>
          <w:color w:val="333333"/>
          <w:sz w:val="27"/>
          <w:szCs w:val="27"/>
          <w:lang w:eastAsia="ru-RU"/>
        </w:rPr>
        <w:t> </w:t>
      </w:r>
      <w:r w:rsidRPr="00D347BC">
        <w:rPr>
          <w:rFonts w:ascii="Times New Roman" w:eastAsia="Times New Roman" w:hAnsi="Times New Roman" w:cs="Times New Roman"/>
          <w:b/>
          <w:bCs/>
          <w:color w:val="333333"/>
          <w:sz w:val="27"/>
          <w:szCs w:val="27"/>
          <w:shd w:val="clear" w:color="auto" w:fill="FFD800"/>
          <w:lang w:eastAsia="ru-RU"/>
        </w:rPr>
        <w:t>годы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 </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Мероприятия настоящего </w:t>
      </w:r>
      <w:r w:rsidRPr="00D347BC">
        <w:rPr>
          <w:rFonts w:ascii="Times New Roman" w:eastAsia="Times New Roman" w:hAnsi="Times New Roman" w:cs="Times New Roman"/>
          <w:color w:val="333333"/>
          <w:sz w:val="27"/>
          <w:szCs w:val="27"/>
          <w:shd w:val="clear" w:color="auto" w:fill="FFD800"/>
          <w:lang w:eastAsia="ru-RU"/>
        </w:rPr>
        <w:t>Национального</w:t>
      </w:r>
      <w:r w:rsidRPr="00D347BC">
        <w:rPr>
          <w:rFonts w:ascii="Times New Roman" w:eastAsia="Times New Roman" w:hAnsi="Times New Roman" w:cs="Times New Roman"/>
          <w:color w:val="333333"/>
          <w:sz w:val="27"/>
          <w:szCs w:val="27"/>
          <w:lang w:eastAsia="ru-RU"/>
        </w:rPr>
        <w:t> плана направлены на решение следующих основных задач:</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w:t>
      </w:r>
      <w:hyperlink r:id="rId10" w:tgtFrame="contents" w:history="1">
        <w:r w:rsidRPr="00D347BC">
          <w:rPr>
            <w:rFonts w:ascii="Times New Roman" w:eastAsia="Times New Roman" w:hAnsi="Times New Roman" w:cs="Times New Roman"/>
            <w:color w:val="1111EE"/>
            <w:sz w:val="27"/>
            <w:szCs w:val="27"/>
            <w:u w:val="single"/>
            <w:lang w:eastAsia="ru-RU"/>
          </w:rPr>
          <w:t>от 3 декабря 2012 г. № 230-ФЗ</w:t>
        </w:r>
      </w:hyperlink>
      <w:r w:rsidRPr="00D347BC">
        <w:rPr>
          <w:rFonts w:ascii="Times New Roman" w:eastAsia="Times New Roman" w:hAnsi="Times New Roman" w:cs="Times New Roman"/>
          <w:color w:val="333333"/>
          <w:sz w:val="27"/>
          <w:szCs w:val="27"/>
          <w:lang w:eastAsia="ru-RU"/>
        </w:rPr>
        <w:t> "О контроле за соответствием расходов лиц, замещающих государственные должности, и иных лиц их доходам";</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повышение эффективности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повышение эффективности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при осуществлении закупок товаров, работ, услуг для обеспечения государственных и муниципальных нужд;</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усиление влияния этических и нравственных норм на соблюдение лицами, замещающими государственные должности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расширение использования механизмов международного сотрудничества для выявления, ареста и возвращения из иностранных юрисдикций активов, полученных в результате совершения преступлений коррупционной направленности;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Правительству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обеспечить:</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w:t>
      </w:r>
      <w:r w:rsidRPr="00D347BC">
        <w:rPr>
          <w:rFonts w:ascii="Times New Roman" w:eastAsia="Times New Roman" w:hAnsi="Times New Roman" w:cs="Times New Roman"/>
          <w:color w:val="333333"/>
          <w:sz w:val="27"/>
          <w:szCs w:val="27"/>
          <w:shd w:val="clear" w:color="auto" w:fill="FFD800"/>
          <w:lang w:eastAsia="ru-RU"/>
        </w:rPr>
        <w:t>Президента</w:t>
      </w:r>
      <w:r w:rsidRPr="00D347BC">
        <w:rPr>
          <w:rFonts w:ascii="Times New Roman" w:eastAsia="Times New Roman" w:hAnsi="Times New Roman" w:cs="Times New Roman"/>
          <w:color w:val="333333"/>
          <w:sz w:val="27"/>
          <w:szCs w:val="27"/>
          <w:lang w:eastAsia="ru-RU"/>
        </w:rPr>
        <w:t> Российской Федерации и Правительства Российской Федерации о противодействии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участие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в программной деятельности Управления ООН по наркотикам и преступности в части, касающейся противодействия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ежегодное проведение повышения квалификации федеральных государственных служащих, в должностные обязанности которых входит участие в </w:t>
      </w:r>
      <w:r w:rsidRPr="00D347BC">
        <w:rPr>
          <w:rFonts w:ascii="Times New Roman" w:eastAsia="Times New Roman" w:hAnsi="Times New Roman" w:cs="Times New Roman"/>
          <w:color w:val="333333"/>
          <w:sz w:val="27"/>
          <w:szCs w:val="27"/>
          <w:shd w:val="clear" w:color="auto" w:fill="FFD800"/>
          <w:lang w:eastAsia="ru-RU"/>
        </w:rPr>
        <w:t>противодействии</w:t>
      </w:r>
      <w:r w:rsidRPr="00D347BC">
        <w:rPr>
          <w:rFonts w:ascii="Times New Roman" w:eastAsia="Times New Roman" w:hAnsi="Times New Roman" w:cs="Times New Roman"/>
          <w:color w:val="333333"/>
          <w:sz w:val="27"/>
          <w:szCs w:val="27"/>
          <w:lang w:eastAsia="ru-RU"/>
        </w:rPr>
        <w:t>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w:t>
      </w:r>
      <w:r w:rsidRPr="00D347BC">
        <w:rPr>
          <w:rFonts w:ascii="Times New Roman" w:eastAsia="Times New Roman" w:hAnsi="Times New Roman" w:cs="Times New Roman"/>
          <w:color w:val="333333"/>
          <w:sz w:val="27"/>
          <w:szCs w:val="27"/>
          <w:shd w:val="clear" w:color="auto" w:fill="FFD800"/>
          <w:lang w:eastAsia="ru-RU"/>
        </w:rPr>
        <w:t>Президента</w:t>
      </w:r>
      <w:r w:rsidRPr="00D347BC">
        <w:rPr>
          <w:rFonts w:ascii="Times New Roman" w:eastAsia="Times New Roman" w:hAnsi="Times New Roman" w:cs="Times New Roman"/>
          <w:color w:val="333333"/>
          <w:sz w:val="27"/>
          <w:szCs w:val="27"/>
          <w:lang w:eastAsia="ru-RU"/>
        </w:rPr>
        <w:t> Российской Федерации (не менее 1000 человек в год).</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декабря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продолжить с учетом требований информационной безопасности и законодательства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 защите государственной тайны работу:</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w:t>
      </w:r>
      <w:r w:rsidRPr="00D347BC">
        <w:rPr>
          <w:rFonts w:ascii="Times New Roman" w:eastAsia="Times New Roman" w:hAnsi="Times New Roman" w:cs="Times New Roman"/>
          <w:color w:val="333333"/>
          <w:sz w:val="27"/>
          <w:szCs w:val="27"/>
          <w:shd w:val="clear" w:color="auto" w:fill="FFD800"/>
          <w:lang w:eastAsia="ru-RU"/>
        </w:rPr>
        <w:t>Национального</w:t>
      </w:r>
      <w:r w:rsidRPr="00D347BC">
        <w:rPr>
          <w:rFonts w:ascii="Times New Roman" w:eastAsia="Times New Roman" w:hAnsi="Times New Roman" w:cs="Times New Roman"/>
          <w:color w:val="333333"/>
          <w:sz w:val="27"/>
          <w:szCs w:val="27"/>
          <w:lang w:eastAsia="ru-RU"/>
        </w:rPr>
        <w:t> плана противодействия коррупции на 2014 - 2015 </w:t>
      </w:r>
      <w:r w:rsidRPr="00D347BC">
        <w:rPr>
          <w:rFonts w:ascii="Times New Roman" w:eastAsia="Times New Roman" w:hAnsi="Times New Roman" w:cs="Times New Roman"/>
          <w:color w:val="333333"/>
          <w:sz w:val="27"/>
          <w:szCs w:val="27"/>
          <w:shd w:val="clear" w:color="auto" w:fill="FFD800"/>
          <w:lang w:eastAsia="ru-RU"/>
        </w:rPr>
        <w:t>годы</w:t>
      </w:r>
      <w:r w:rsidRPr="00D347BC">
        <w:rPr>
          <w:rFonts w:ascii="Times New Roman" w:eastAsia="Times New Roman" w:hAnsi="Times New Roman" w:cs="Times New Roman"/>
          <w:color w:val="333333"/>
          <w:sz w:val="27"/>
          <w:szCs w:val="27"/>
          <w:lang w:eastAsia="ru-RU"/>
        </w:rPr>
        <w:t>, утвержденного Указом Президента Российской Федерации </w:t>
      </w:r>
      <w:hyperlink r:id="rId11" w:tgtFrame="contents" w:history="1">
        <w:r w:rsidRPr="00D347BC">
          <w:rPr>
            <w:rFonts w:ascii="Times New Roman" w:eastAsia="Times New Roman" w:hAnsi="Times New Roman" w:cs="Times New Roman"/>
            <w:color w:val="1111EE"/>
            <w:sz w:val="27"/>
            <w:szCs w:val="27"/>
            <w:u w:val="single"/>
            <w:lang w:eastAsia="ru-RU"/>
          </w:rPr>
          <w:t>от 11 </w:t>
        </w:r>
        <w:r w:rsidRPr="00D347BC">
          <w:rPr>
            <w:rFonts w:ascii="Times New Roman" w:eastAsia="Times New Roman" w:hAnsi="Times New Roman" w:cs="Times New Roman"/>
            <w:color w:val="1111EE"/>
            <w:sz w:val="27"/>
            <w:szCs w:val="27"/>
            <w:u w:val="single"/>
            <w:shd w:val="clear" w:color="auto" w:fill="FFD800"/>
            <w:lang w:eastAsia="ru-RU"/>
          </w:rPr>
          <w:t>апреля</w:t>
        </w:r>
        <w:r w:rsidRPr="00D347BC">
          <w:rPr>
            <w:rFonts w:ascii="Times New Roman" w:eastAsia="Times New Roman" w:hAnsi="Times New Roman" w:cs="Times New Roman"/>
            <w:color w:val="1111EE"/>
            <w:sz w:val="27"/>
            <w:szCs w:val="27"/>
            <w:u w:val="single"/>
            <w:lang w:eastAsia="ru-RU"/>
          </w:rPr>
          <w:t> 2014 г. № 226</w:t>
        </w:r>
      </w:hyperlink>
      <w:r w:rsidRPr="00D347BC">
        <w:rPr>
          <w:rFonts w:ascii="Times New Roman" w:eastAsia="Times New Roman" w:hAnsi="Times New Roman" w:cs="Times New Roman"/>
          <w:color w:val="333333"/>
          <w:sz w:val="27"/>
          <w:szCs w:val="27"/>
          <w:lang w:eastAsia="ru-RU"/>
        </w:rPr>
        <w:t>, в целях заполнения и формирования в электронной форме справок о доходах, расходах, об имуществе и обязательствах имущественного характера;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с использованием государственной информационной системы в области государственной службы.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сентября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 продолжить работу:</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а также об обеспечении повседневного контроля за соблюдением этических норм и правил;</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 проведению анализа исполнения установленных законодательством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ограничений, касающихся получения подарков отдельными категориями лиц.</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сентября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е) обеспечить:</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проведение среди всех социальных слоев населения в различных регионах страны социологических исследований для оценки уровня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 в Российской Федерации и эффективности принимаемых мер по противодействию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эффективную деятельность рабочей группы по вопросам совместного участия в </w:t>
      </w:r>
      <w:r w:rsidRPr="00D347BC">
        <w:rPr>
          <w:rFonts w:ascii="Times New Roman" w:eastAsia="Times New Roman" w:hAnsi="Times New Roman" w:cs="Times New Roman"/>
          <w:color w:val="333333"/>
          <w:sz w:val="27"/>
          <w:szCs w:val="27"/>
          <w:shd w:val="clear" w:color="auto" w:fill="FFD800"/>
          <w:lang w:eastAsia="ru-RU"/>
        </w:rPr>
        <w:t>противодействии</w:t>
      </w:r>
      <w:r w:rsidRPr="00D347BC">
        <w:rPr>
          <w:rFonts w:ascii="Times New Roman" w:eastAsia="Times New Roman" w:hAnsi="Times New Roman" w:cs="Times New Roman"/>
          <w:color w:val="333333"/>
          <w:sz w:val="27"/>
          <w:szCs w:val="27"/>
          <w:lang w:eastAsia="ru-RU"/>
        </w:rPr>
        <w:t>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октября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ж) обеспечить совместно с Генеральной прокуратурой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подготовку:</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методических рекомендаций, определяющих порядок соблюдения лицами, замещавшими государственные должности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w:t>
      </w:r>
      <w:hyperlink r:id="rId12" w:tgtFrame="contents" w:history="1">
        <w:r w:rsidRPr="00D347BC">
          <w:rPr>
            <w:rFonts w:ascii="Times New Roman" w:eastAsia="Times New Roman" w:hAnsi="Times New Roman" w:cs="Times New Roman"/>
            <w:color w:val="1111EE"/>
            <w:sz w:val="27"/>
            <w:szCs w:val="27"/>
            <w:u w:val="single"/>
            <w:lang w:eastAsia="ru-RU"/>
          </w:rPr>
          <w:t>от 25 декабря 2008 г. № 273-ФЗ</w:t>
        </w:r>
      </w:hyperlink>
      <w:r w:rsidRPr="00D347BC">
        <w:rPr>
          <w:rFonts w:ascii="Times New Roman" w:eastAsia="Times New Roman" w:hAnsi="Times New Roman" w:cs="Times New Roman"/>
          <w:color w:val="333333"/>
          <w:sz w:val="27"/>
          <w:szCs w:val="27"/>
          <w:lang w:eastAsia="ru-RU"/>
        </w:rPr>
        <w:t> "О </w:t>
      </w:r>
      <w:r w:rsidRPr="00D347BC">
        <w:rPr>
          <w:rFonts w:ascii="Times New Roman" w:eastAsia="Times New Roman" w:hAnsi="Times New Roman" w:cs="Times New Roman"/>
          <w:color w:val="333333"/>
          <w:sz w:val="27"/>
          <w:szCs w:val="27"/>
          <w:shd w:val="clear" w:color="auto" w:fill="FFD800"/>
          <w:lang w:eastAsia="ru-RU"/>
        </w:rPr>
        <w:t>противодействии</w:t>
      </w:r>
      <w:r w:rsidRPr="00D347BC">
        <w:rPr>
          <w:rFonts w:ascii="Times New Roman" w:eastAsia="Times New Roman" w:hAnsi="Times New Roman" w:cs="Times New Roman"/>
          <w:color w:val="333333"/>
          <w:sz w:val="27"/>
          <w:szCs w:val="27"/>
          <w:lang w:eastAsia="ru-RU"/>
        </w:rPr>
        <w:t> коррупции" (далее - Федеральный закон "О </w:t>
      </w:r>
      <w:r w:rsidRPr="00D347BC">
        <w:rPr>
          <w:rFonts w:ascii="Times New Roman" w:eastAsia="Times New Roman" w:hAnsi="Times New Roman" w:cs="Times New Roman"/>
          <w:color w:val="333333"/>
          <w:sz w:val="27"/>
          <w:szCs w:val="27"/>
          <w:shd w:val="clear" w:color="auto" w:fill="FFD800"/>
          <w:lang w:eastAsia="ru-RU"/>
        </w:rPr>
        <w:t>противодействии</w:t>
      </w:r>
      <w:r w:rsidRPr="00D347BC">
        <w:rPr>
          <w:rFonts w:ascii="Times New Roman" w:eastAsia="Times New Roman" w:hAnsi="Times New Roman" w:cs="Times New Roman"/>
          <w:color w:val="333333"/>
          <w:sz w:val="27"/>
          <w:szCs w:val="27"/>
          <w:lang w:eastAsia="ru-RU"/>
        </w:rPr>
        <w:t> коррупции"), при заключении ими после увольнения с государственной или муниципальной службы трудовых и гражданско-правовых договоров;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июля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проведение с участием Генеральной прокуратуры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xml:space="preserve"> Федерации научных междисциплинарных </w:t>
      </w:r>
      <w:r w:rsidRPr="00D347BC">
        <w:rPr>
          <w:rFonts w:ascii="Times New Roman" w:eastAsia="Times New Roman" w:hAnsi="Times New Roman" w:cs="Times New Roman"/>
          <w:color w:val="333333"/>
          <w:sz w:val="27"/>
          <w:szCs w:val="27"/>
          <w:lang w:eastAsia="ru-RU"/>
        </w:rPr>
        <w:lastRenderedPageBreak/>
        <w:t>исследований законодательства Российской Федерации о противодействии коррупции и практики его применения в части, касающейся:</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природы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 и форм ее проявления в современном российском обществе;</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содержания конфликта интересов, его форм и способов урегулирования;</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деятельности подразделений федеральных государственных органов и органов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влияния этических и нравственных норм на соблюдение запретов, ограничений и требований, установленных в целях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форм и способов реализации таких норм;</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повышения эффективности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при осуществлении закупок товаров, работ, услуг для обеспечения государственных и муниципальных нужд;</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снижения уровня бытовой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августа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и) обеспечить совместно с Общероссийской общественной организацией "</w:t>
      </w:r>
      <w:r w:rsidRPr="00D347BC">
        <w:rPr>
          <w:rFonts w:ascii="Times New Roman" w:eastAsia="Times New Roman" w:hAnsi="Times New Roman" w:cs="Times New Roman"/>
          <w:color w:val="333333"/>
          <w:sz w:val="27"/>
          <w:szCs w:val="27"/>
          <w:shd w:val="clear" w:color="auto" w:fill="FFD800"/>
          <w:lang w:eastAsia="ru-RU"/>
        </w:rPr>
        <w:t>Российский</w:t>
      </w:r>
      <w:r w:rsidRPr="00D347BC">
        <w:rPr>
          <w:rFonts w:ascii="Times New Roman" w:eastAsia="Times New Roman" w:hAnsi="Times New Roman" w:cs="Times New Roman"/>
          <w:color w:val="333333"/>
          <w:sz w:val="27"/>
          <w:szCs w:val="27"/>
          <w:lang w:eastAsia="ru-RU"/>
        </w:rPr>
        <w:t> союз промышленников и предпринимателей" принятие организациями в соответствии со статьей 13</w:t>
      </w:r>
      <w:r w:rsidRPr="00D347BC">
        <w:rPr>
          <w:rFonts w:ascii="Times New Roman" w:eastAsia="Times New Roman" w:hAnsi="Times New Roman" w:cs="Times New Roman"/>
          <w:color w:val="333333"/>
          <w:sz w:val="17"/>
          <w:szCs w:val="17"/>
          <w:lang w:eastAsia="ru-RU"/>
        </w:rPr>
        <w:t>3</w:t>
      </w:r>
      <w:r w:rsidRPr="00D347BC">
        <w:rPr>
          <w:rFonts w:ascii="Times New Roman" w:eastAsia="Times New Roman" w:hAnsi="Times New Roman" w:cs="Times New Roman"/>
          <w:color w:val="333333"/>
          <w:sz w:val="27"/>
          <w:szCs w:val="27"/>
          <w:lang w:eastAsia="ru-RU"/>
        </w:rPr>
        <w:t> Федерального закона </w:t>
      </w:r>
      <w:hyperlink r:id="rId13" w:tgtFrame="contents" w:history="1">
        <w:r w:rsidRPr="00D347BC">
          <w:rPr>
            <w:rFonts w:ascii="Times New Roman" w:eastAsia="Times New Roman" w:hAnsi="Times New Roman" w:cs="Times New Roman"/>
            <w:color w:val="1111EE"/>
            <w:sz w:val="27"/>
            <w:szCs w:val="27"/>
            <w:u w:val="single"/>
            <w:lang w:eastAsia="ru-RU"/>
          </w:rPr>
          <w:t>"О </w:t>
        </w:r>
        <w:r w:rsidRPr="00D347BC">
          <w:rPr>
            <w:rFonts w:ascii="Times New Roman" w:eastAsia="Times New Roman" w:hAnsi="Times New Roman" w:cs="Times New Roman"/>
            <w:color w:val="1111EE"/>
            <w:sz w:val="27"/>
            <w:szCs w:val="27"/>
            <w:u w:val="single"/>
            <w:shd w:val="clear" w:color="auto" w:fill="FFD800"/>
            <w:lang w:eastAsia="ru-RU"/>
          </w:rPr>
          <w:t>противодействии</w:t>
        </w:r>
        <w:r w:rsidRPr="00D347BC">
          <w:rPr>
            <w:rFonts w:ascii="Times New Roman" w:eastAsia="Times New Roman" w:hAnsi="Times New Roman" w:cs="Times New Roman"/>
            <w:color w:val="1111EE"/>
            <w:sz w:val="27"/>
            <w:szCs w:val="27"/>
            <w:u w:val="single"/>
            <w:lang w:eastAsia="ru-RU"/>
          </w:rPr>
          <w:t> коррупции"</w:t>
        </w:r>
      </w:hyperlink>
      <w:r w:rsidRPr="00D347BC">
        <w:rPr>
          <w:rFonts w:ascii="Times New Roman" w:eastAsia="Times New Roman" w:hAnsi="Times New Roman" w:cs="Times New Roman"/>
          <w:color w:val="333333"/>
          <w:sz w:val="27"/>
          <w:szCs w:val="27"/>
          <w:lang w:eastAsia="ru-RU"/>
        </w:rPr>
        <w:t> мер по предупреждению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к) совместно с Генеральной прокуратурой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рассмотреть вопросы: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и органами местного самоуправления, некоторых запретов, ограничений и требований, установленных в целях противодействия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 введении отдельных антикоррупционных стандартов для работников дочерних хозяйственных обществ государственных корпораций (компаний);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о распространении на работников заказчиков, осуществляющих закупки в соответствии с Федеральным законом </w:t>
      </w:r>
      <w:hyperlink r:id="rId14" w:tgtFrame="contents" w:history="1">
        <w:r w:rsidRPr="00D347BC">
          <w:rPr>
            <w:rFonts w:ascii="Times New Roman" w:eastAsia="Times New Roman" w:hAnsi="Times New Roman" w:cs="Times New Roman"/>
            <w:color w:val="1111EE"/>
            <w:sz w:val="27"/>
            <w:szCs w:val="27"/>
            <w:u w:val="single"/>
            <w:lang w:eastAsia="ru-RU"/>
          </w:rPr>
          <w:t>от 5 </w:t>
        </w:r>
        <w:r w:rsidRPr="00D347BC">
          <w:rPr>
            <w:rFonts w:ascii="Times New Roman" w:eastAsia="Times New Roman" w:hAnsi="Times New Roman" w:cs="Times New Roman"/>
            <w:color w:val="1111EE"/>
            <w:sz w:val="27"/>
            <w:szCs w:val="27"/>
            <w:u w:val="single"/>
            <w:shd w:val="clear" w:color="auto" w:fill="FFD800"/>
            <w:lang w:eastAsia="ru-RU"/>
          </w:rPr>
          <w:t>апреля</w:t>
        </w:r>
        <w:r w:rsidRPr="00D347BC">
          <w:rPr>
            <w:rFonts w:ascii="Times New Roman" w:eastAsia="Times New Roman" w:hAnsi="Times New Roman" w:cs="Times New Roman"/>
            <w:color w:val="1111EE"/>
            <w:sz w:val="27"/>
            <w:szCs w:val="27"/>
            <w:u w:val="single"/>
            <w:lang w:eastAsia="ru-RU"/>
          </w:rPr>
          <w:t> 2013 г. № 44-ФЗ</w:t>
        </w:r>
      </w:hyperlink>
      <w:r w:rsidRPr="00D347BC">
        <w:rPr>
          <w:rFonts w:ascii="Times New Roman" w:eastAsia="Times New Roman" w:hAnsi="Times New Roman" w:cs="Times New Roman"/>
          <w:color w:val="333333"/>
          <w:sz w:val="27"/>
          <w:szCs w:val="27"/>
          <w:lang w:eastAsia="ru-RU"/>
        </w:rPr>
        <w:t>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 совершенствовании законодательства, регулирующего особенности получения подарков отдельными категориями лиц, в целях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ноября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л) внести до 15 августа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 предложения о совершенствовании мер дисциплинарной ответственности в отношении лиц, замещающих в порядке назначения государственные должности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и государственные должности субъектов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м) совместно с Генеральной прокуратурой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разработать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ноября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и органами местного самоуправления;</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февраля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и органами местного самоуправления;</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15" w:tgtFrame="contents" w:history="1">
        <w:r w:rsidRPr="00D347BC">
          <w:rPr>
            <w:rFonts w:ascii="Times New Roman" w:eastAsia="Times New Roman" w:hAnsi="Times New Roman" w:cs="Times New Roman"/>
            <w:color w:val="1111EE"/>
            <w:sz w:val="27"/>
            <w:szCs w:val="27"/>
            <w:u w:val="single"/>
            <w:lang w:eastAsia="ru-RU"/>
          </w:rPr>
          <w:t>от 5 </w:t>
        </w:r>
        <w:r w:rsidRPr="00D347BC">
          <w:rPr>
            <w:rFonts w:ascii="Times New Roman" w:eastAsia="Times New Roman" w:hAnsi="Times New Roman" w:cs="Times New Roman"/>
            <w:color w:val="1111EE"/>
            <w:sz w:val="27"/>
            <w:szCs w:val="27"/>
            <w:u w:val="single"/>
            <w:shd w:val="clear" w:color="auto" w:fill="FFD800"/>
            <w:lang w:eastAsia="ru-RU"/>
          </w:rPr>
          <w:t>апреля</w:t>
        </w:r>
        <w:r w:rsidRPr="00D347BC">
          <w:rPr>
            <w:rFonts w:ascii="Times New Roman" w:eastAsia="Times New Roman" w:hAnsi="Times New Roman" w:cs="Times New Roman"/>
            <w:color w:val="1111EE"/>
            <w:sz w:val="27"/>
            <w:szCs w:val="27"/>
            <w:u w:val="single"/>
            <w:lang w:eastAsia="ru-RU"/>
          </w:rPr>
          <w:t> 2013 г. № 44-ФЗ</w:t>
        </w:r>
      </w:hyperlink>
      <w:r w:rsidRPr="00D347BC">
        <w:rPr>
          <w:rFonts w:ascii="Times New Roman" w:eastAsia="Times New Roman" w:hAnsi="Times New Roman" w:cs="Times New Roman"/>
          <w:color w:val="333333"/>
          <w:sz w:val="27"/>
          <w:szCs w:val="27"/>
          <w:lang w:eastAsia="ru-RU"/>
        </w:rPr>
        <w:t> "О контрактной системе в сфере закупок товаров, работ, услуг для обеспечения государственных и муниципальных нужд" и </w:t>
      </w:r>
      <w:hyperlink r:id="rId16" w:tgtFrame="contents" w:history="1">
        <w:r w:rsidRPr="00D347BC">
          <w:rPr>
            <w:rFonts w:ascii="Times New Roman" w:eastAsia="Times New Roman" w:hAnsi="Times New Roman" w:cs="Times New Roman"/>
            <w:color w:val="1111EE"/>
            <w:sz w:val="27"/>
            <w:szCs w:val="27"/>
            <w:u w:val="single"/>
            <w:lang w:eastAsia="ru-RU"/>
          </w:rPr>
          <w:t>от 18 июля 2011 г. № 223-ФЗ</w:t>
        </w:r>
      </w:hyperlink>
      <w:r w:rsidRPr="00D347BC">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декабря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2. Руководителю Администрации </w:t>
      </w:r>
      <w:r w:rsidRPr="00D347BC">
        <w:rPr>
          <w:rFonts w:ascii="Times New Roman" w:eastAsia="Times New Roman" w:hAnsi="Times New Roman" w:cs="Times New Roman"/>
          <w:color w:val="333333"/>
          <w:sz w:val="27"/>
          <w:szCs w:val="27"/>
          <w:shd w:val="clear" w:color="auto" w:fill="FFD800"/>
          <w:lang w:eastAsia="ru-RU"/>
        </w:rPr>
        <w:t>Президента</w:t>
      </w:r>
      <w:r w:rsidRPr="00D347BC">
        <w:rPr>
          <w:rFonts w:ascii="Times New Roman" w:eastAsia="Times New Roman" w:hAnsi="Times New Roman" w:cs="Times New Roman"/>
          <w:color w:val="333333"/>
          <w:sz w:val="27"/>
          <w:szCs w:val="27"/>
          <w:lang w:eastAsia="ru-RU"/>
        </w:rPr>
        <w:t> Российской Федерации, председателю президиума Совета при Президенте Российской Федерации по противодействию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организовать рассмотрение на заседаниях президиума Совета при </w:t>
      </w:r>
      <w:r w:rsidRPr="00D347BC">
        <w:rPr>
          <w:rFonts w:ascii="Times New Roman" w:eastAsia="Times New Roman" w:hAnsi="Times New Roman" w:cs="Times New Roman"/>
          <w:color w:val="333333"/>
          <w:sz w:val="27"/>
          <w:szCs w:val="27"/>
          <w:shd w:val="clear" w:color="auto" w:fill="FFD800"/>
          <w:lang w:eastAsia="ru-RU"/>
        </w:rPr>
        <w:t>Президенте</w:t>
      </w:r>
      <w:r w:rsidRPr="00D347BC">
        <w:rPr>
          <w:rFonts w:ascii="Times New Roman" w:eastAsia="Times New Roman" w:hAnsi="Times New Roman" w:cs="Times New Roman"/>
          <w:color w:val="333333"/>
          <w:sz w:val="27"/>
          <w:szCs w:val="27"/>
          <w:lang w:eastAsia="ru-RU"/>
        </w:rPr>
        <w:t> Российской Федерации по противодействию коррупции вопросов: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 мерах по предотвращению и урегулированию конфликта интересов, принятых лицами, замещающими государственные должности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муниципальные должности, должности государственной и муниципальной службы;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о состоянии внутреннего финансового аудита в федеральных государственных органах и мерах по его совершенствованию;</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 результатах работы институтов гражданского общества по антикоррупционному просвещению;</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 результатах работы органов внутренних дел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по недопущению и пресечению фактов нецелевого использования и хищения бюджетных средств;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организовать:</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осуществление проверок организации работы по профилактике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ежегодное проведение семинаров-совещаний по вопросам применения законодательства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представить председателю Совета при </w:t>
      </w:r>
      <w:r w:rsidRPr="00D347BC">
        <w:rPr>
          <w:rFonts w:ascii="Times New Roman" w:eastAsia="Times New Roman" w:hAnsi="Times New Roman" w:cs="Times New Roman"/>
          <w:color w:val="333333"/>
          <w:sz w:val="27"/>
          <w:szCs w:val="27"/>
          <w:shd w:val="clear" w:color="auto" w:fill="FFD800"/>
          <w:lang w:eastAsia="ru-RU"/>
        </w:rPr>
        <w:t>Президенте</w:t>
      </w:r>
      <w:r w:rsidRPr="00D347BC">
        <w:rPr>
          <w:rFonts w:ascii="Times New Roman" w:eastAsia="Times New Roman" w:hAnsi="Times New Roman" w:cs="Times New Roman"/>
          <w:color w:val="333333"/>
          <w:sz w:val="27"/>
          <w:szCs w:val="27"/>
          <w:lang w:eastAsia="ru-RU"/>
        </w:rPr>
        <w:t>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3. Генеральной прокуратуре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провести проверки: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соблюдения федеральными государственными органами требований законодательства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w:t>
      </w:r>
      <w:hyperlink r:id="rId17" w:tgtFrame="contents" w:history="1">
        <w:r w:rsidRPr="00D347BC">
          <w:rPr>
            <w:rFonts w:ascii="Times New Roman" w:eastAsia="Times New Roman" w:hAnsi="Times New Roman" w:cs="Times New Roman"/>
            <w:color w:val="1111EE"/>
            <w:sz w:val="27"/>
            <w:szCs w:val="27"/>
            <w:u w:val="single"/>
            <w:lang w:eastAsia="ru-RU"/>
          </w:rPr>
          <w:t>"О </w:t>
        </w:r>
        <w:r w:rsidRPr="00D347BC">
          <w:rPr>
            <w:rFonts w:ascii="Times New Roman" w:eastAsia="Times New Roman" w:hAnsi="Times New Roman" w:cs="Times New Roman"/>
            <w:color w:val="1111EE"/>
            <w:sz w:val="27"/>
            <w:szCs w:val="27"/>
            <w:u w:val="single"/>
            <w:shd w:val="clear" w:color="auto" w:fill="FFD800"/>
            <w:lang w:eastAsia="ru-RU"/>
          </w:rPr>
          <w:t>противодействии</w:t>
        </w:r>
        <w:r w:rsidRPr="00D347BC">
          <w:rPr>
            <w:rFonts w:ascii="Times New Roman" w:eastAsia="Times New Roman" w:hAnsi="Times New Roman" w:cs="Times New Roman"/>
            <w:color w:val="1111EE"/>
            <w:sz w:val="27"/>
            <w:szCs w:val="27"/>
            <w:u w:val="single"/>
            <w:lang w:eastAsia="ru-RU"/>
          </w:rPr>
          <w:t> коррупции"</w:t>
        </w:r>
      </w:hyperlink>
      <w:r w:rsidRPr="00D347BC">
        <w:rPr>
          <w:rFonts w:ascii="Times New Roman" w:eastAsia="Times New Roman" w:hAnsi="Times New Roman" w:cs="Times New Roman"/>
          <w:color w:val="333333"/>
          <w:sz w:val="27"/>
          <w:szCs w:val="27"/>
          <w:lang w:eastAsia="ru-RU"/>
        </w:rPr>
        <w:t xml:space="preserve">, при заключении ими после увольнения </w:t>
      </w:r>
      <w:r w:rsidRPr="00D347BC">
        <w:rPr>
          <w:rFonts w:ascii="Times New Roman" w:eastAsia="Times New Roman" w:hAnsi="Times New Roman" w:cs="Times New Roman"/>
          <w:color w:val="333333"/>
          <w:sz w:val="27"/>
          <w:szCs w:val="27"/>
          <w:lang w:eastAsia="ru-RU"/>
        </w:rPr>
        <w:lastRenderedPageBreak/>
        <w:t>с государственной или муниципальной службы трудовых и гражданско-правовых договоров;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соблюдения органами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соблюдения лицами, замещающими должности категории "руководители" в федеральных государственных органах, органах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соблюдения требований законодательства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подпункта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сентября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обеспечить совместно с Министерством иностранных дел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провести анализ практики информирования правоохранительными органами в соответствии с требованиями части 4</w:t>
      </w:r>
      <w:r w:rsidRPr="00D347BC">
        <w:rPr>
          <w:rFonts w:ascii="Times New Roman" w:eastAsia="Times New Roman" w:hAnsi="Times New Roman" w:cs="Times New Roman"/>
          <w:color w:val="333333"/>
          <w:sz w:val="17"/>
          <w:szCs w:val="17"/>
          <w:shd w:val="clear" w:color="auto" w:fill="FFD800"/>
          <w:lang w:eastAsia="ru-RU"/>
        </w:rPr>
        <w:t>1</w:t>
      </w:r>
      <w:r w:rsidRPr="00D347BC">
        <w:rPr>
          <w:rFonts w:ascii="Times New Roman" w:eastAsia="Times New Roman" w:hAnsi="Times New Roman" w:cs="Times New Roman"/>
          <w:color w:val="333333"/>
          <w:sz w:val="27"/>
          <w:szCs w:val="27"/>
          <w:lang w:eastAsia="ru-RU"/>
        </w:rPr>
        <w:t> статьи 5 Федерального закона </w:t>
      </w:r>
      <w:hyperlink r:id="rId18" w:tgtFrame="contents" w:history="1">
        <w:r w:rsidRPr="00D347BC">
          <w:rPr>
            <w:rFonts w:ascii="Times New Roman" w:eastAsia="Times New Roman" w:hAnsi="Times New Roman" w:cs="Times New Roman"/>
            <w:color w:val="1111EE"/>
            <w:sz w:val="27"/>
            <w:szCs w:val="27"/>
            <w:u w:val="single"/>
            <w:lang w:eastAsia="ru-RU"/>
          </w:rPr>
          <w:t>"О </w:t>
        </w:r>
        <w:r w:rsidRPr="00D347BC">
          <w:rPr>
            <w:rFonts w:ascii="Times New Roman" w:eastAsia="Times New Roman" w:hAnsi="Times New Roman" w:cs="Times New Roman"/>
            <w:color w:val="1111EE"/>
            <w:sz w:val="27"/>
            <w:szCs w:val="27"/>
            <w:u w:val="single"/>
            <w:shd w:val="clear" w:color="auto" w:fill="FFD800"/>
            <w:lang w:eastAsia="ru-RU"/>
          </w:rPr>
          <w:t>противодействии</w:t>
        </w:r>
        <w:r w:rsidRPr="00D347BC">
          <w:rPr>
            <w:rFonts w:ascii="Times New Roman" w:eastAsia="Times New Roman" w:hAnsi="Times New Roman" w:cs="Times New Roman"/>
            <w:color w:val="1111EE"/>
            <w:sz w:val="27"/>
            <w:szCs w:val="27"/>
            <w:u w:val="single"/>
            <w:lang w:eastAsia="ru-RU"/>
          </w:rPr>
          <w:t> коррупции"</w:t>
        </w:r>
      </w:hyperlink>
      <w:r w:rsidRPr="00D347BC">
        <w:rPr>
          <w:rFonts w:ascii="Times New Roman" w:eastAsia="Times New Roman" w:hAnsi="Times New Roman" w:cs="Times New Roman"/>
          <w:color w:val="333333"/>
          <w:sz w:val="27"/>
          <w:szCs w:val="27"/>
          <w:lang w:eastAsia="ru-RU"/>
        </w:rPr>
        <w:t>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Доклад о результатах исполнения настоящего подпункта представить до 1 ноября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г) подготовить совместно с Министерством иностранных дел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Министерством юстиции Российской Федерации и Федеральной службой по финансовому мониторингу и внести до 1 сентября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 в президиум Совета при </w:t>
      </w:r>
      <w:r w:rsidRPr="00D347BC">
        <w:rPr>
          <w:rFonts w:ascii="Times New Roman" w:eastAsia="Times New Roman" w:hAnsi="Times New Roman" w:cs="Times New Roman"/>
          <w:color w:val="333333"/>
          <w:sz w:val="27"/>
          <w:szCs w:val="27"/>
          <w:shd w:val="clear" w:color="auto" w:fill="FFD800"/>
          <w:lang w:eastAsia="ru-RU"/>
        </w:rPr>
        <w:t>Президенте</w:t>
      </w:r>
      <w:r w:rsidRPr="00D347BC">
        <w:rPr>
          <w:rFonts w:ascii="Times New Roman" w:eastAsia="Times New Roman" w:hAnsi="Times New Roman" w:cs="Times New Roman"/>
          <w:color w:val="333333"/>
          <w:sz w:val="27"/>
          <w:szCs w:val="27"/>
          <w:lang w:eastAsia="ru-RU"/>
        </w:rPr>
        <w:t>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юрисдикций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4. Генеральному прокурору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разработать с участием общественных объединений, уставной задачей которых является участие в </w:t>
      </w:r>
      <w:r w:rsidRPr="00D347BC">
        <w:rPr>
          <w:rFonts w:ascii="Times New Roman" w:eastAsia="Times New Roman" w:hAnsi="Times New Roman" w:cs="Times New Roman"/>
          <w:color w:val="333333"/>
          <w:sz w:val="27"/>
          <w:szCs w:val="27"/>
          <w:shd w:val="clear" w:color="auto" w:fill="FFD800"/>
          <w:lang w:eastAsia="ru-RU"/>
        </w:rPr>
        <w:t>противодействии</w:t>
      </w:r>
      <w:r w:rsidRPr="00D347BC">
        <w:rPr>
          <w:rFonts w:ascii="Times New Roman" w:eastAsia="Times New Roman" w:hAnsi="Times New Roman" w:cs="Times New Roman"/>
          <w:color w:val="333333"/>
          <w:sz w:val="27"/>
          <w:szCs w:val="27"/>
          <w:lang w:eastAsia="ru-RU"/>
        </w:rPr>
        <w:t>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в том числе мер по предотвращению и (или) урегулированию конфликта интересов;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провести анализ соблюдения запретов, ограничений и требований, установленных в целях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г) продолжить работу по формированию у служащих и работников названных государственных органов, Центрального банка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фондов, государственных корпораций (компаний) и организаций отрицательного отношения к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6. Доклад о результатах исполнения пункта 5 настоящего </w:t>
      </w:r>
      <w:r w:rsidRPr="00D347BC">
        <w:rPr>
          <w:rFonts w:ascii="Times New Roman" w:eastAsia="Times New Roman" w:hAnsi="Times New Roman" w:cs="Times New Roman"/>
          <w:color w:val="333333"/>
          <w:sz w:val="27"/>
          <w:szCs w:val="27"/>
          <w:shd w:val="clear" w:color="auto" w:fill="FFD800"/>
          <w:lang w:eastAsia="ru-RU"/>
        </w:rPr>
        <w:t>Национального</w:t>
      </w:r>
      <w:r w:rsidRPr="00D347BC">
        <w:rPr>
          <w:rFonts w:ascii="Times New Roman" w:eastAsia="Times New Roman" w:hAnsi="Times New Roman" w:cs="Times New Roman"/>
          <w:color w:val="333333"/>
          <w:sz w:val="27"/>
          <w:szCs w:val="27"/>
          <w:lang w:eastAsia="ru-RU"/>
        </w:rPr>
        <w:t> плана: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представить до 15 ноября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 в президиум Совета при </w:t>
      </w:r>
      <w:r w:rsidRPr="00D347BC">
        <w:rPr>
          <w:rFonts w:ascii="Times New Roman" w:eastAsia="Times New Roman" w:hAnsi="Times New Roman" w:cs="Times New Roman"/>
          <w:color w:val="333333"/>
          <w:sz w:val="27"/>
          <w:szCs w:val="27"/>
          <w:shd w:val="clear" w:color="auto" w:fill="FFD800"/>
          <w:lang w:eastAsia="ru-RU"/>
        </w:rPr>
        <w:t>Президенте</w:t>
      </w:r>
      <w:r w:rsidRPr="00D347BC">
        <w:rPr>
          <w:rFonts w:ascii="Times New Roman" w:eastAsia="Times New Roman" w:hAnsi="Times New Roman" w:cs="Times New Roman"/>
          <w:color w:val="333333"/>
          <w:sz w:val="27"/>
          <w:szCs w:val="27"/>
          <w:lang w:eastAsia="ru-RU"/>
        </w:rPr>
        <w:t> Российской Федерации по противодействию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б) руководителям федеральных государственных органов, руководство деятельностью которых осуществляет Правительство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руководителям организаций, созданных для выполнения задач, поставленных перед Правительством Российской Федерации, представить до 1 ноября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 в Правительство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для подготовки проекта сводного доклада.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7. Правительству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представить до 1 декабря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 в президиум Совета при </w:t>
      </w:r>
      <w:r w:rsidRPr="00D347BC">
        <w:rPr>
          <w:rFonts w:ascii="Times New Roman" w:eastAsia="Times New Roman" w:hAnsi="Times New Roman" w:cs="Times New Roman"/>
          <w:color w:val="333333"/>
          <w:sz w:val="27"/>
          <w:szCs w:val="27"/>
          <w:shd w:val="clear" w:color="auto" w:fill="FFD800"/>
          <w:lang w:eastAsia="ru-RU"/>
        </w:rPr>
        <w:t>Президенте</w:t>
      </w:r>
      <w:r w:rsidRPr="00D347BC">
        <w:rPr>
          <w:rFonts w:ascii="Times New Roman" w:eastAsia="Times New Roman" w:hAnsi="Times New Roman" w:cs="Times New Roman"/>
          <w:color w:val="333333"/>
          <w:sz w:val="27"/>
          <w:szCs w:val="27"/>
          <w:lang w:eastAsia="ru-RU"/>
        </w:rPr>
        <w:t> Российской Федерации по противодействию коррупции сводный доклад о результатах исполнения пункта 5 настоящего Национального плана.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8. Руководителям федеральных государственных органов принять меры по повышению эффективности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в организациях, созданных для выполнения задач, поставленных перед федеральными государственными органами.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сентября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9. Высшим должностным лицам (руководителям высших исполнительных органов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в пределах своих полномочий: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обеспечить исполнение нормативных правовых актов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направленных на совершенствование организационных основ противодействия коррупции в субъектах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оказывать содействие органам местного самоуправления в организации работы по </w:t>
      </w:r>
      <w:r w:rsidRPr="00D347BC">
        <w:rPr>
          <w:rFonts w:ascii="Times New Roman" w:eastAsia="Times New Roman" w:hAnsi="Times New Roman" w:cs="Times New Roman"/>
          <w:color w:val="333333"/>
          <w:sz w:val="27"/>
          <w:szCs w:val="27"/>
          <w:shd w:val="clear" w:color="auto" w:fill="FFD800"/>
          <w:lang w:eastAsia="ru-RU"/>
        </w:rPr>
        <w:t>противодействию</w:t>
      </w:r>
      <w:r w:rsidRPr="00D347BC">
        <w:rPr>
          <w:rFonts w:ascii="Times New Roman" w:eastAsia="Times New Roman" w:hAnsi="Times New Roman" w:cs="Times New Roman"/>
          <w:color w:val="333333"/>
          <w:sz w:val="27"/>
          <w:szCs w:val="27"/>
          <w:lang w:eastAsia="ru-RU"/>
        </w:rPr>
        <w:t>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обеспечить проведение социологических исследований для оценки уровня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 организовать обучение работников органов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е) принять меры по повышению эффективности деятельности органов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з) продолжить работу:</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 выявлению случаев несоблюдения лицами, замещающими государственные должности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по предупреждению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 в организациях, созданных для выполнения задач, поставленных перед органами государственной власти субъектов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10. Высшим должностным лицам (руководителям высших исполнительных органов государственной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апреля</w:t>
      </w:r>
      <w:r w:rsidRPr="00D347BC">
        <w:rPr>
          <w:rFonts w:ascii="Times New Roman" w:eastAsia="Times New Roman" w:hAnsi="Times New Roman" w:cs="Times New Roman"/>
          <w:color w:val="333333"/>
          <w:sz w:val="27"/>
          <w:szCs w:val="27"/>
          <w:lang w:eastAsia="ru-RU"/>
        </w:rPr>
        <w:t> 2016 г. № </w:t>
      </w:r>
      <w:r w:rsidRPr="00D347BC">
        <w:rPr>
          <w:rFonts w:ascii="Times New Roman" w:eastAsia="Times New Roman" w:hAnsi="Times New Roman" w:cs="Times New Roman"/>
          <w:color w:val="333333"/>
          <w:sz w:val="27"/>
          <w:szCs w:val="27"/>
          <w:shd w:val="clear" w:color="auto" w:fill="FFD800"/>
          <w:lang w:eastAsia="ru-RU"/>
        </w:rPr>
        <w:t>147</w:t>
      </w:r>
      <w:r w:rsidRPr="00D347BC">
        <w:rPr>
          <w:rFonts w:ascii="Times New Roman" w:eastAsia="Times New Roman" w:hAnsi="Times New Roman" w:cs="Times New Roman"/>
          <w:color w:val="333333"/>
          <w:sz w:val="27"/>
          <w:szCs w:val="27"/>
          <w:lang w:eastAsia="ru-RU"/>
        </w:rPr>
        <w:t> "О </w:t>
      </w:r>
      <w:r w:rsidRPr="00D347BC">
        <w:rPr>
          <w:rFonts w:ascii="Times New Roman" w:eastAsia="Times New Roman" w:hAnsi="Times New Roman" w:cs="Times New Roman"/>
          <w:color w:val="333333"/>
          <w:sz w:val="27"/>
          <w:szCs w:val="27"/>
          <w:shd w:val="clear" w:color="auto" w:fill="FFD800"/>
          <w:lang w:eastAsia="ru-RU"/>
        </w:rPr>
        <w:t>Национальном</w:t>
      </w:r>
      <w:r w:rsidRPr="00D347BC">
        <w:rPr>
          <w:rFonts w:ascii="Times New Roman" w:eastAsia="Times New Roman" w:hAnsi="Times New Roman" w:cs="Times New Roman"/>
          <w:color w:val="333333"/>
          <w:sz w:val="27"/>
          <w:szCs w:val="27"/>
          <w:lang w:eastAsia="ru-RU"/>
        </w:rPr>
        <w:t> плане противодействия коррупции на 2016 -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w:t>
      </w:r>
      <w:r w:rsidRPr="00D347BC">
        <w:rPr>
          <w:rFonts w:ascii="Times New Roman" w:eastAsia="Times New Roman" w:hAnsi="Times New Roman" w:cs="Times New Roman"/>
          <w:color w:val="333333"/>
          <w:sz w:val="27"/>
          <w:szCs w:val="27"/>
          <w:shd w:val="clear" w:color="auto" w:fill="FFD800"/>
          <w:lang w:eastAsia="ru-RU"/>
        </w:rPr>
        <w:t>годы</w:t>
      </w:r>
      <w:r w:rsidRPr="00D347BC">
        <w:rPr>
          <w:rFonts w:ascii="Times New Roman" w:eastAsia="Times New Roman" w:hAnsi="Times New Roman" w:cs="Times New Roman"/>
          <w:color w:val="333333"/>
          <w:sz w:val="27"/>
          <w:szCs w:val="27"/>
          <w:lang w:eastAsia="ru-RU"/>
        </w:rPr>
        <w:t>".</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11. Полномочному представителю </w:t>
      </w:r>
      <w:r w:rsidRPr="00D347BC">
        <w:rPr>
          <w:rFonts w:ascii="Times New Roman" w:eastAsia="Times New Roman" w:hAnsi="Times New Roman" w:cs="Times New Roman"/>
          <w:color w:val="333333"/>
          <w:sz w:val="27"/>
          <w:szCs w:val="27"/>
          <w:shd w:val="clear" w:color="auto" w:fill="FFD800"/>
          <w:lang w:eastAsia="ru-RU"/>
        </w:rPr>
        <w:t>Президента</w:t>
      </w:r>
      <w:r w:rsidRPr="00D347BC">
        <w:rPr>
          <w:rFonts w:ascii="Times New Roman" w:eastAsia="Times New Roman" w:hAnsi="Times New Roman" w:cs="Times New Roman"/>
          <w:color w:val="333333"/>
          <w:sz w:val="27"/>
          <w:szCs w:val="27"/>
          <w:lang w:eastAsia="ru-RU"/>
        </w:rPr>
        <w:t>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в области противодействия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w:t>
      </w:r>
      <w:r w:rsidRPr="00D347BC">
        <w:rPr>
          <w:rFonts w:ascii="Times New Roman" w:eastAsia="Times New Roman" w:hAnsi="Times New Roman" w:cs="Times New Roman"/>
          <w:color w:val="333333"/>
          <w:sz w:val="27"/>
          <w:szCs w:val="27"/>
          <w:shd w:val="clear" w:color="auto" w:fill="FFD800"/>
          <w:lang w:eastAsia="ru-RU"/>
        </w:rPr>
        <w:t>Российская</w:t>
      </w:r>
      <w:r w:rsidRPr="00D347BC">
        <w:rPr>
          <w:rFonts w:ascii="Times New Roman" w:eastAsia="Times New Roman" w:hAnsi="Times New Roman" w:cs="Times New Roman"/>
          <w:color w:val="333333"/>
          <w:sz w:val="27"/>
          <w:szCs w:val="27"/>
          <w:lang w:eastAsia="ru-RU"/>
        </w:rPr>
        <w:t> академия народного хозяйства и государственной службы при Президенте Российской Федерации" - во втором полугодии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15 сентября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12. Министерству внутренних дел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осуществить комплекс мероприятий, направленных:</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Кубка конфедераций FIFA 2017 </w:t>
      </w:r>
      <w:r w:rsidRPr="00D347BC">
        <w:rPr>
          <w:rFonts w:ascii="Times New Roman" w:eastAsia="Times New Roman" w:hAnsi="Times New Roman" w:cs="Times New Roman"/>
          <w:color w:val="333333"/>
          <w:sz w:val="27"/>
          <w:szCs w:val="27"/>
          <w:shd w:val="clear" w:color="auto" w:fill="FFD800"/>
          <w:lang w:eastAsia="ru-RU"/>
        </w:rPr>
        <w:t>года</w:t>
      </w:r>
      <w:r w:rsidRPr="00D347BC">
        <w:rPr>
          <w:rFonts w:ascii="Times New Roman" w:eastAsia="Times New Roman" w:hAnsi="Times New Roman" w:cs="Times New Roman"/>
          <w:color w:val="333333"/>
          <w:sz w:val="27"/>
          <w:szCs w:val="27"/>
          <w:lang w:eastAsia="ru-RU"/>
        </w:rPr>
        <w:t> и чемпионата мира по футболу FIFA 2018 </w:t>
      </w:r>
      <w:r w:rsidRPr="00D347BC">
        <w:rPr>
          <w:rFonts w:ascii="Times New Roman" w:eastAsia="Times New Roman" w:hAnsi="Times New Roman" w:cs="Times New Roman"/>
          <w:color w:val="333333"/>
          <w:sz w:val="27"/>
          <w:szCs w:val="27"/>
          <w:shd w:val="clear" w:color="auto" w:fill="FFD800"/>
          <w:lang w:eastAsia="ru-RU"/>
        </w:rPr>
        <w:t>года</w:t>
      </w:r>
      <w:r w:rsidRPr="00D347BC">
        <w:rPr>
          <w:rFonts w:ascii="Times New Roman" w:eastAsia="Times New Roman" w:hAnsi="Times New Roman" w:cs="Times New Roman"/>
          <w:color w:val="333333"/>
          <w:sz w:val="27"/>
          <w:szCs w:val="27"/>
          <w:lang w:eastAsia="ru-RU"/>
        </w:rPr>
        <w:t>;</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субъекта Российской Федерации или муниципального образования превышает 50 процентов;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декабря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13. Министерству иностранных дел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обеспечить совместно с заинтересованными федеральными государственными органами активное и результативное участие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в международных антикоррупционных мероприятиях, в том числе в деятельности: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рабочей группы АТЭС по борьбе с </w:t>
      </w:r>
      <w:r w:rsidRPr="00D347BC">
        <w:rPr>
          <w:rFonts w:ascii="Times New Roman" w:eastAsia="Times New Roman" w:hAnsi="Times New Roman" w:cs="Times New Roman"/>
          <w:color w:val="333333"/>
          <w:sz w:val="27"/>
          <w:szCs w:val="27"/>
          <w:shd w:val="clear" w:color="auto" w:fill="FFD800"/>
          <w:lang w:eastAsia="ru-RU"/>
        </w:rPr>
        <w:t>коррупцией</w:t>
      </w:r>
      <w:r w:rsidRPr="00D347BC">
        <w:rPr>
          <w:rFonts w:ascii="Times New Roman" w:eastAsia="Times New Roman" w:hAnsi="Times New Roman" w:cs="Times New Roman"/>
          <w:color w:val="333333"/>
          <w:sz w:val="27"/>
          <w:szCs w:val="27"/>
          <w:lang w:eastAsia="ru-RU"/>
        </w:rPr>
        <w:t xml:space="preserve"> и обеспечению </w:t>
      </w:r>
      <w:proofErr w:type="spellStart"/>
      <w:r w:rsidRPr="00D347BC">
        <w:rPr>
          <w:rFonts w:ascii="Times New Roman" w:eastAsia="Times New Roman" w:hAnsi="Times New Roman" w:cs="Times New Roman"/>
          <w:color w:val="333333"/>
          <w:sz w:val="27"/>
          <w:szCs w:val="27"/>
          <w:lang w:eastAsia="ru-RU"/>
        </w:rPr>
        <w:t>транспарентности</w:t>
      </w:r>
      <w:proofErr w:type="spellEnd"/>
      <w:r w:rsidRPr="00D347BC">
        <w:rPr>
          <w:rFonts w:ascii="Times New Roman" w:eastAsia="Times New Roman" w:hAnsi="Times New Roman" w:cs="Times New Roman"/>
          <w:color w:val="333333"/>
          <w:sz w:val="27"/>
          <w:szCs w:val="27"/>
          <w:lang w:eastAsia="ru-RU"/>
        </w:rPr>
        <w:t>;</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рабочей группы по </w:t>
      </w:r>
      <w:r w:rsidRPr="00D347BC">
        <w:rPr>
          <w:rFonts w:ascii="Times New Roman" w:eastAsia="Times New Roman" w:hAnsi="Times New Roman" w:cs="Times New Roman"/>
          <w:color w:val="333333"/>
          <w:sz w:val="27"/>
          <w:szCs w:val="27"/>
          <w:shd w:val="clear" w:color="auto" w:fill="FFD800"/>
          <w:lang w:eastAsia="ru-RU"/>
        </w:rPr>
        <w:t>противодействию</w:t>
      </w:r>
      <w:r w:rsidRPr="00D347BC">
        <w:rPr>
          <w:rFonts w:ascii="Times New Roman" w:eastAsia="Times New Roman" w:hAnsi="Times New Roman" w:cs="Times New Roman"/>
          <w:color w:val="333333"/>
          <w:sz w:val="27"/>
          <w:szCs w:val="27"/>
          <w:lang w:eastAsia="ru-RU"/>
        </w:rPr>
        <w:t> коррупции "Группы двадцати";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рабочей группы по </w:t>
      </w:r>
      <w:r w:rsidRPr="00D347BC">
        <w:rPr>
          <w:rFonts w:ascii="Times New Roman" w:eastAsia="Times New Roman" w:hAnsi="Times New Roman" w:cs="Times New Roman"/>
          <w:color w:val="333333"/>
          <w:sz w:val="27"/>
          <w:szCs w:val="27"/>
          <w:shd w:val="clear" w:color="auto" w:fill="FFD800"/>
          <w:lang w:eastAsia="ru-RU"/>
        </w:rPr>
        <w:t>противодействию</w:t>
      </w:r>
      <w:r w:rsidRPr="00D347BC">
        <w:rPr>
          <w:rFonts w:ascii="Times New Roman" w:eastAsia="Times New Roman" w:hAnsi="Times New Roman" w:cs="Times New Roman"/>
          <w:color w:val="333333"/>
          <w:sz w:val="27"/>
          <w:szCs w:val="27"/>
          <w:lang w:eastAsia="ru-RU"/>
        </w:rPr>
        <w:t> коррупции государств - участников БРИКС;</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осуществлять:</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сотрудничество с Международной антикоррупционной академией;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организационно-техническое и информационное обеспечение деятельности делегаций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участвующих в международных антикоррупционных мероприятиях.</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августа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14. Министерству юстиции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обеспечить совместно с Министерством иностранных дел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Министерством экономического развития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подготовить совместно с Генеральной прокуратурой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19" w:tgtFrame="contents" w:history="1">
        <w:r w:rsidRPr="00D347BC">
          <w:rPr>
            <w:rFonts w:ascii="Times New Roman" w:eastAsia="Times New Roman" w:hAnsi="Times New Roman" w:cs="Times New Roman"/>
            <w:color w:val="1111EE"/>
            <w:sz w:val="27"/>
            <w:szCs w:val="27"/>
            <w:u w:val="single"/>
            <w:lang w:eastAsia="ru-RU"/>
          </w:rPr>
          <w:t>Уголовно-процессуальный кодекс </w:t>
        </w:r>
        <w:r w:rsidRPr="00D347BC">
          <w:rPr>
            <w:rFonts w:ascii="Times New Roman" w:eastAsia="Times New Roman" w:hAnsi="Times New Roman" w:cs="Times New Roman"/>
            <w:color w:val="1111EE"/>
            <w:sz w:val="27"/>
            <w:szCs w:val="27"/>
            <w:u w:val="single"/>
            <w:shd w:val="clear" w:color="auto" w:fill="FFD800"/>
            <w:lang w:eastAsia="ru-RU"/>
          </w:rPr>
          <w:t>Российской</w:t>
        </w:r>
        <w:r w:rsidRPr="00D347BC">
          <w:rPr>
            <w:rFonts w:ascii="Times New Roman" w:eastAsia="Times New Roman" w:hAnsi="Times New Roman" w:cs="Times New Roman"/>
            <w:color w:val="1111EE"/>
            <w:sz w:val="27"/>
            <w:szCs w:val="27"/>
            <w:u w:val="single"/>
            <w:lang w:eastAsia="ru-RU"/>
          </w:rPr>
          <w:t> Федерации</w:t>
        </w:r>
      </w:hyperlink>
      <w:r w:rsidRPr="00D347BC">
        <w:rPr>
          <w:rFonts w:ascii="Times New Roman" w:eastAsia="Times New Roman" w:hAnsi="Times New Roman" w:cs="Times New Roman"/>
          <w:color w:val="333333"/>
          <w:sz w:val="27"/>
          <w:szCs w:val="27"/>
          <w:lang w:eastAsia="ru-RU"/>
        </w:rPr>
        <w:t>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июля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15. Председателю Центрального банка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ноября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16. Рекомендовать органам исполнительной власти Республики Татарстан обеспечить проведение:</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научно-практической конференции по актуальным вопросам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xml:space="preserve"> коррупции в субъектах Российской Федерации с участием представителей научных организаций, осуществляющих исследования </w:t>
      </w:r>
      <w:r w:rsidRPr="00D347BC">
        <w:rPr>
          <w:rFonts w:ascii="Times New Roman" w:eastAsia="Times New Roman" w:hAnsi="Times New Roman" w:cs="Times New Roman"/>
          <w:color w:val="333333"/>
          <w:sz w:val="27"/>
          <w:szCs w:val="27"/>
          <w:lang w:eastAsia="ru-RU"/>
        </w:rPr>
        <w:lastRenderedPageBreak/>
        <w:t>организационных и правовых проблем в сфере противодействия коррупции и выработку практических рекомендаций, - во втором полугодии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июля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17. Рекомендовать Государственной корпорации по атомной энергии "</w:t>
      </w:r>
      <w:proofErr w:type="spellStart"/>
      <w:r w:rsidRPr="00D347BC">
        <w:rPr>
          <w:rFonts w:ascii="Times New Roman" w:eastAsia="Times New Roman" w:hAnsi="Times New Roman" w:cs="Times New Roman"/>
          <w:color w:val="333333"/>
          <w:sz w:val="27"/>
          <w:szCs w:val="27"/>
          <w:lang w:eastAsia="ru-RU"/>
        </w:rPr>
        <w:t>Росатом</w:t>
      </w:r>
      <w:proofErr w:type="spellEnd"/>
      <w:r w:rsidRPr="00D347BC">
        <w:rPr>
          <w:rFonts w:ascii="Times New Roman" w:eastAsia="Times New Roman" w:hAnsi="Times New Roman" w:cs="Times New Roman"/>
          <w:color w:val="333333"/>
          <w:sz w:val="27"/>
          <w:szCs w:val="27"/>
          <w:lang w:eastAsia="ru-RU"/>
        </w:rPr>
        <w:t>" совместно с другими государственными корпорациями (компаниями):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w:t>
      </w:r>
      <w:r w:rsidRPr="00D347BC">
        <w:rPr>
          <w:rFonts w:ascii="Times New Roman" w:eastAsia="Times New Roman" w:hAnsi="Times New Roman" w:cs="Times New Roman"/>
          <w:color w:val="333333"/>
          <w:sz w:val="27"/>
          <w:szCs w:val="27"/>
          <w:shd w:val="clear" w:color="auto" w:fill="FFD800"/>
          <w:lang w:eastAsia="ru-RU"/>
        </w:rPr>
        <w:t>противодействии</w:t>
      </w:r>
      <w:r w:rsidRPr="00D347BC">
        <w:rPr>
          <w:rFonts w:ascii="Times New Roman" w:eastAsia="Times New Roman" w:hAnsi="Times New Roman" w:cs="Times New Roman"/>
          <w:color w:val="333333"/>
          <w:sz w:val="27"/>
          <w:szCs w:val="27"/>
          <w:lang w:eastAsia="ru-RU"/>
        </w:rPr>
        <w:t> коррупции, по образовательным программам, согласованным с Администрацией Президента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принять меры по повышению эффективности деятельности межведомственной рабочей группы по вопросам совершенствования работы по </w:t>
      </w:r>
      <w:r w:rsidRPr="00D347BC">
        <w:rPr>
          <w:rFonts w:ascii="Times New Roman" w:eastAsia="Times New Roman" w:hAnsi="Times New Roman" w:cs="Times New Roman"/>
          <w:color w:val="333333"/>
          <w:sz w:val="27"/>
          <w:szCs w:val="27"/>
          <w:shd w:val="clear" w:color="auto" w:fill="FFD800"/>
          <w:lang w:eastAsia="ru-RU"/>
        </w:rPr>
        <w:t>противодействию</w:t>
      </w:r>
      <w:r w:rsidRPr="00D347BC">
        <w:rPr>
          <w:rFonts w:ascii="Times New Roman" w:eastAsia="Times New Roman" w:hAnsi="Times New Roman" w:cs="Times New Roman"/>
          <w:color w:val="333333"/>
          <w:sz w:val="27"/>
          <w:szCs w:val="27"/>
          <w:lang w:eastAsia="ru-RU"/>
        </w:rPr>
        <w:t> коррупции в дочерних хозяйственных обществах государственных корпораций (компаний), предусмотрев следующие направления ее деятельности: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мониторинг реализации мер по </w:t>
      </w:r>
      <w:r w:rsidRPr="00D347BC">
        <w:rPr>
          <w:rFonts w:ascii="Times New Roman" w:eastAsia="Times New Roman" w:hAnsi="Times New Roman" w:cs="Times New Roman"/>
          <w:color w:val="333333"/>
          <w:sz w:val="27"/>
          <w:szCs w:val="27"/>
          <w:shd w:val="clear" w:color="auto" w:fill="FFD800"/>
          <w:lang w:eastAsia="ru-RU"/>
        </w:rPr>
        <w:t>противодействию</w:t>
      </w:r>
      <w:r w:rsidRPr="00D347BC">
        <w:rPr>
          <w:rFonts w:ascii="Times New Roman" w:eastAsia="Times New Roman" w:hAnsi="Times New Roman" w:cs="Times New Roman"/>
          <w:color w:val="333333"/>
          <w:sz w:val="27"/>
          <w:szCs w:val="27"/>
          <w:lang w:eastAsia="ru-RU"/>
        </w:rPr>
        <w:t> коррупции в государственных корпорациях (компаниях) и их дочерних хозяйственных обществах.</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июня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18. Федеральному государственному бюджетному образовательному учреждению высшего профессионального образования "</w:t>
      </w:r>
      <w:r w:rsidRPr="00D347BC">
        <w:rPr>
          <w:rFonts w:ascii="Times New Roman" w:eastAsia="Times New Roman" w:hAnsi="Times New Roman" w:cs="Times New Roman"/>
          <w:color w:val="333333"/>
          <w:sz w:val="27"/>
          <w:szCs w:val="27"/>
          <w:shd w:val="clear" w:color="auto" w:fill="FFD800"/>
          <w:lang w:eastAsia="ru-RU"/>
        </w:rPr>
        <w:t>Российская</w:t>
      </w:r>
      <w:r w:rsidRPr="00D347BC">
        <w:rPr>
          <w:rFonts w:ascii="Times New Roman" w:eastAsia="Times New Roman" w:hAnsi="Times New Roman" w:cs="Times New Roman"/>
          <w:color w:val="333333"/>
          <w:sz w:val="27"/>
          <w:szCs w:val="27"/>
          <w:lang w:eastAsia="ru-RU"/>
        </w:rPr>
        <w:t> академия народного хозяйства и государственной службы при Президенте Российской Федерации" обеспечить:</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разработку Научно-образовательным центром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с привлечением иных научных и образовательных организаций и при участии Управления </w:t>
      </w:r>
      <w:r w:rsidRPr="00D347BC">
        <w:rPr>
          <w:rFonts w:ascii="Times New Roman" w:eastAsia="Times New Roman" w:hAnsi="Times New Roman" w:cs="Times New Roman"/>
          <w:color w:val="333333"/>
          <w:sz w:val="27"/>
          <w:szCs w:val="27"/>
          <w:shd w:val="clear" w:color="auto" w:fill="FFD800"/>
          <w:lang w:eastAsia="ru-RU"/>
        </w:rPr>
        <w:t>Президента</w:t>
      </w:r>
      <w:r w:rsidRPr="00D347BC">
        <w:rPr>
          <w:rFonts w:ascii="Times New Roman" w:eastAsia="Times New Roman" w:hAnsi="Times New Roman" w:cs="Times New Roman"/>
          <w:color w:val="333333"/>
          <w:sz w:val="27"/>
          <w:szCs w:val="27"/>
          <w:lang w:eastAsia="ru-RU"/>
        </w:rPr>
        <w:t>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xml:space="preserve">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w:t>
      </w:r>
      <w:r w:rsidRPr="00D347BC">
        <w:rPr>
          <w:rFonts w:ascii="Times New Roman" w:eastAsia="Times New Roman" w:hAnsi="Times New Roman" w:cs="Times New Roman"/>
          <w:color w:val="333333"/>
          <w:sz w:val="27"/>
          <w:szCs w:val="27"/>
          <w:lang w:eastAsia="ru-RU"/>
        </w:rPr>
        <w:lastRenderedPageBreak/>
        <w:t>служащих, в должностные обязанности которых входит участие в </w:t>
      </w:r>
      <w:r w:rsidRPr="00D347BC">
        <w:rPr>
          <w:rFonts w:ascii="Times New Roman" w:eastAsia="Times New Roman" w:hAnsi="Times New Roman" w:cs="Times New Roman"/>
          <w:color w:val="333333"/>
          <w:sz w:val="27"/>
          <w:szCs w:val="27"/>
          <w:shd w:val="clear" w:color="auto" w:fill="FFD800"/>
          <w:lang w:eastAsia="ru-RU"/>
        </w:rPr>
        <w:t>противодействии</w:t>
      </w:r>
      <w:r w:rsidRPr="00D347BC">
        <w:rPr>
          <w:rFonts w:ascii="Times New Roman" w:eastAsia="Times New Roman" w:hAnsi="Times New Roman" w:cs="Times New Roman"/>
          <w:color w:val="333333"/>
          <w:sz w:val="27"/>
          <w:szCs w:val="27"/>
          <w:lang w:eastAsia="ru-RU"/>
        </w:rPr>
        <w:t> коррупции;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ежегодное проведение на базе Научно-образовательного центра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марта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организовать проведение в </w:t>
      </w:r>
      <w:r w:rsidRPr="00D347BC">
        <w:rPr>
          <w:rFonts w:ascii="Times New Roman" w:eastAsia="Times New Roman" w:hAnsi="Times New Roman" w:cs="Times New Roman"/>
          <w:color w:val="333333"/>
          <w:sz w:val="27"/>
          <w:szCs w:val="27"/>
          <w:shd w:val="clear" w:color="auto" w:fill="FFD800"/>
          <w:lang w:eastAsia="ru-RU"/>
        </w:rPr>
        <w:t>2016</w:t>
      </w:r>
      <w:r w:rsidRPr="00D347BC">
        <w:rPr>
          <w:rFonts w:ascii="Times New Roman" w:eastAsia="Times New Roman" w:hAnsi="Times New Roman" w:cs="Times New Roman"/>
          <w:color w:val="333333"/>
          <w:sz w:val="27"/>
          <w:szCs w:val="27"/>
          <w:lang w:eastAsia="ru-RU"/>
        </w:rPr>
        <w:t> и 2017 </w:t>
      </w:r>
      <w:r w:rsidRPr="00D347BC">
        <w:rPr>
          <w:rFonts w:ascii="Times New Roman" w:eastAsia="Times New Roman" w:hAnsi="Times New Roman" w:cs="Times New Roman"/>
          <w:color w:val="333333"/>
          <w:sz w:val="27"/>
          <w:szCs w:val="27"/>
          <w:shd w:val="clear" w:color="auto" w:fill="FFD800"/>
          <w:lang w:eastAsia="ru-RU"/>
        </w:rPr>
        <w:t>годах</w:t>
      </w:r>
      <w:r w:rsidRPr="00D347BC">
        <w:rPr>
          <w:rFonts w:ascii="Times New Roman" w:eastAsia="Times New Roman" w:hAnsi="Times New Roman" w:cs="Times New Roman"/>
          <w:color w:val="333333"/>
          <w:sz w:val="27"/>
          <w:szCs w:val="27"/>
          <w:lang w:eastAsia="ru-RU"/>
        </w:rPr>
        <w:t> ежегодного Евразийского антикоррупционного форума.</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ноября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20. Рекомендовать Общероссийской общественной организации "Ассоциация юристов </w:t>
      </w:r>
      <w:r w:rsidRPr="00D347BC">
        <w:rPr>
          <w:rFonts w:ascii="Times New Roman" w:eastAsia="Times New Roman" w:hAnsi="Times New Roman" w:cs="Times New Roman"/>
          <w:color w:val="333333"/>
          <w:sz w:val="27"/>
          <w:szCs w:val="27"/>
          <w:shd w:val="clear" w:color="auto" w:fill="FFD800"/>
          <w:lang w:eastAsia="ru-RU"/>
        </w:rPr>
        <w:t>России</w:t>
      </w:r>
      <w:r w:rsidRPr="00D347BC">
        <w:rPr>
          <w:rFonts w:ascii="Times New Roman" w:eastAsia="Times New Roman" w:hAnsi="Times New Roman" w:cs="Times New Roman"/>
          <w:color w:val="333333"/>
          <w:sz w:val="27"/>
          <w:szCs w:val="27"/>
          <w:lang w:eastAsia="ru-RU"/>
        </w:rPr>
        <w:t>", Общероссийской общественно-государственной просветительской организации "</w:t>
      </w:r>
      <w:r w:rsidRPr="00D347BC">
        <w:rPr>
          <w:rFonts w:ascii="Times New Roman" w:eastAsia="Times New Roman" w:hAnsi="Times New Roman" w:cs="Times New Roman"/>
          <w:color w:val="333333"/>
          <w:sz w:val="27"/>
          <w:szCs w:val="27"/>
          <w:shd w:val="clear" w:color="auto" w:fill="FFD800"/>
          <w:lang w:eastAsia="ru-RU"/>
        </w:rPr>
        <w:t>Российское</w:t>
      </w:r>
      <w:r w:rsidRPr="00D347BC">
        <w:rPr>
          <w:rFonts w:ascii="Times New Roman" w:eastAsia="Times New Roman" w:hAnsi="Times New Roman" w:cs="Times New Roman"/>
          <w:color w:val="333333"/>
          <w:sz w:val="27"/>
          <w:szCs w:val="27"/>
          <w:lang w:eastAsia="ru-RU"/>
        </w:rPr>
        <w:t> общество "Знание", другим общественным организациям:</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подготовить и провести просветительские мероприятия, направленные на информирование граждан о требованиях законодательства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обеспечить во взаимодействии с образовательными и научными организациями проведение в субъектах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регулярных публичных лекций по антикоррупционной тематике.</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июля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21. Рекомендовать Общероссийской общественной организации "Союз журналистов </w:t>
      </w:r>
      <w:r w:rsidRPr="00D347BC">
        <w:rPr>
          <w:rFonts w:ascii="Times New Roman" w:eastAsia="Times New Roman" w:hAnsi="Times New Roman" w:cs="Times New Roman"/>
          <w:color w:val="333333"/>
          <w:sz w:val="27"/>
          <w:szCs w:val="27"/>
          <w:shd w:val="clear" w:color="auto" w:fill="FFD800"/>
          <w:lang w:eastAsia="ru-RU"/>
        </w:rPr>
        <w:t>России</w:t>
      </w:r>
      <w:r w:rsidRPr="00D347BC">
        <w:rPr>
          <w:rFonts w:ascii="Times New Roman" w:eastAsia="Times New Roman" w:hAnsi="Times New Roman" w:cs="Times New Roman"/>
          <w:color w:val="333333"/>
          <w:sz w:val="27"/>
          <w:szCs w:val="27"/>
          <w:lang w:eastAsia="ru-RU"/>
        </w:rPr>
        <w:t>":</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w:t>
      </w:r>
      <w:r w:rsidRPr="00D347BC">
        <w:rPr>
          <w:rFonts w:ascii="Times New Roman" w:eastAsia="Times New Roman" w:hAnsi="Times New Roman" w:cs="Times New Roman"/>
          <w:color w:val="333333"/>
          <w:sz w:val="27"/>
          <w:szCs w:val="27"/>
          <w:shd w:val="clear" w:color="auto" w:fill="FFD800"/>
          <w:lang w:eastAsia="ru-RU"/>
        </w:rPr>
        <w:t>Российской</w:t>
      </w:r>
      <w:r w:rsidRPr="00D347BC">
        <w:rPr>
          <w:rFonts w:ascii="Times New Roman" w:eastAsia="Times New Roman" w:hAnsi="Times New Roman" w:cs="Times New Roman"/>
          <w:color w:val="333333"/>
          <w:sz w:val="27"/>
          <w:szCs w:val="27"/>
          <w:lang w:eastAsia="ru-RU"/>
        </w:rPr>
        <w:t> Федерации проведение ежегодного конкурса журналистских публикаций на тему "Средства массовой информации против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обеспечить во взаимодействии со средствами массовой информации распространение позитивного опыта </w:t>
      </w:r>
      <w:r w:rsidRPr="00D347BC">
        <w:rPr>
          <w:rFonts w:ascii="Times New Roman" w:eastAsia="Times New Roman" w:hAnsi="Times New Roman" w:cs="Times New Roman"/>
          <w:color w:val="333333"/>
          <w:sz w:val="27"/>
          <w:szCs w:val="27"/>
          <w:shd w:val="clear" w:color="auto" w:fill="FFD800"/>
          <w:lang w:eastAsia="ru-RU"/>
        </w:rPr>
        <w:t>противодействия</w:t>
      </w:r>
      <w:r w:rsidRPr="00D347BC">
        <w:rPr>
          <w:rFonts w:ascii="Times New Roman" w:eastAsia="Times New Roman" w:hAnsi="Times New Roman" w:cs="Times New Roman"/>
          <w:color w:val="333333"/>
          <w:sz w:val="27"/>
          <w:szCs w:val="27"/>
          <w:lang w:eastAsia="ru-RU"/>
        </w:rPr>
        <w:t> граждан и институтов гражданского общества попыткам коррупционного давления.</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lastRenderedPageBreak/>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июля </w:t>
      </w:r>
      <w:r w:rsidRPr="00D347BC">
        <w:rPr>
          <w:rFonts w:ascii="Times New Roman" w:eastAsia="Times New Roman" w:hAnsi="Times New Roman" w:cs="Times New Roman"/>
          <w:color w:val="333333"/>
          <w:sz w:val="27"/>
          <w:szCs w:val="27"/>
          <w:shd w:val="clear" w:color="auto" w:fill="FFD800"/>
          <w:lang w:eastAsia="ru-RU"/>
        </w:rPr>
        <w:t>2017</w:t>
      </w:r>
      <w:r w:rsidRPr="00D347BC">
        <w:rPr>
          <w:rFonts w:ascii="Times New Roman" w:eastAsia="Times New Roman" w:hAnsi="Times New Roman" w:cs="Times New Roman"/>
          <w:color w:val="333333"/>
          <w:sz w:val="27"/>
          <w:szCs w:val="27"/>
          <w:lang w:eastAsia="ru-RU"/>
        </w:rPr>
        <w:t> г.</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22. Рекомендовать:</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б) Общероссийской общественно-государственной просветительской организации "</w:t>
      </w:r>
      <w:r w:rsidRPr="00D347BC">
        <w:rPr>
          <w:rFonts w:ascii="Times New Roman" w:eastAsia="Times New Roman" w:hAnsi="Times New Roman" w:cs="Times New Roman"/>
          <w:color w:val="333333"/>
          <w:sz w:val="27"/>
          <w:szCs w:val="27"/>
          <w:shd w:val="clear" w:color="auto" w:fill="FFD800"/>
          <w:lang w:eastAsia="ru-RU"/>
        </w:rPr>
        <w:t>Российское</w:t>
      </w:r>
      <w:r w:rsidRPr="00D347BC">
        <w:rPr>
          <w:rFonts w:ascii="Times New Roman" w:eastAsia="Times New Roman" w:hAnsi="Times New Roman" w:cs="Times New Roman"/>
          <w:color w:val="333333"/>
          <w:sz w:val="27"/>
          <w:szCs w:val="27"/>
          <w:lang w:eastAsia="ru-RU"/>
        </w:rPr>
        <w:t> общество "Знание", Общероссийской общественной организации "Ассоциация юристов </w:t>
      </w:r>
      <w:r w:rsidRPr="00D347BC">
        <w:rPr>
          <w:rFonts w:ascii="Times New Roman" w:eastAsia="Times New Roman" w:hAnsi="Times New Roman" w:cs="Times New Roman"/>
          <w:color w:val="333333"/>
          <w:sz w:val="27"/>
          <w:szCs w:val="27"/>
          <w:shd w:val="clear" w:color="auto" w:fill="FFD800"/>
          <w:lang w:eastAsia="ru-RU"/>
        </w:rPr>
        <w:t>России</w:t>
      </w:r>
      <w:r w:rsidRPr="00D347BC">
        <w:rPr>
          <w:rFonts w:ascii="Times New Roman" w:eastAsia="Times New Roman" w:hAnsi="Times New Roman" w:cs="Times New Roman"/>
          <w:color w:val="333333"/>
          <w:sz w:val="27"/>
          <w:szCs w:val="27"/>
          <w:lang w:eastAsia="ru-RU"/>
        </w:rPr>
        <w:t xml:space="preserve">",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D347BC">
        <w:rPr>
          <w:rFonts w:ascii="Times New Roman" w:eastAsia="Times New Roman" w:hAnsi="Times New Roman" w:cs="Times New Roman"/>
          <w:color w:val="333333"/>
          <w:sz w:val="27"/>
          <w:szCs w:val="27"/>
          <w:lang w:eastAsia="ru-RU"/>
        </w:rPr>
        <w:t>медиапродукции</w:t>
      </w:r>
      <w:proofErr w:type="spellEnd"/>
      <w:r w:rsidRPr="00D347BC">
        <w:rPr>
          <w:rFonts w:ascii="Times New Roman" w:eastAsia="Times New Roman" w:hAnsi="Times New Roman" w:cs="Times New Roman"/>
          <w:color w:val="333333"/>
          <w:sz w:val="27"/>
          <w:szCs w:val="27"/>
          <w:lang w:eastAsia="ru-RU"/>
        </w:rPr>
        <w:t>, способствующих формированию в обществе активного неприятия всех форм </w:t>
      </w:r>
      <w:r w:rsidRPr="00D347BC">
        <w:rPr>
          <w:rFonts w:ascii="Times New Roman" w:eastAsia="Times New Roman" w:hAnsi="Times New Roman" w:cs="Times New Roman"/>
          <w:color w:val="333333"/>
          <w:sz w:val="27"/>
          <w:szCs w:val="27"/>
          <w:shd w:val="clear" w:color="auto" w:fill="FFD800"/>
          <w:lang w:eastAsia="ru-RU"/>
        </w:rPr>
        <w:t>коррупции</w:t>
      </w:r>
      <w:r w:rsidRPr="00D347BC">
        <w:rPr>
          <w:rFonts w:ascii="Times New Roman" w:eastAsia="Times New Roman" w:hAnsi="Times New Roman" w:cs="Times New Roman"/>
          <w:color w:val="333333"/>
          <w:sz w:val="27"/>
          <w:szCs w:val="27"/>
          <w:lang w:eastAsia="ru-RU"/>
        </w:rPr>
        <w:t>,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w:t>
      </w:r>
      <w:proofErr w:type="spellStart"/>
      <w:r w:rsidRPr="00D347BC">
        <w:rPr>
          <w:rFonts w:ascii="Times New Roman" w:eastAsia="Times New Roman" w:hAnsi="Times New Roman" w:cs="Times New Roman"/>
          <w:color w:val="333333"/>
          <w:sz w:val="27"/>
          <w:szCs w:val="27"/>
          <w:lang w:eastAsia="ru-RU"/>
        </w:rPr>
        <w:t>С.А.Герасимова</w:t>
      </w:r>
      <w:proofErr w:type="spellEnd"/>
      <w:r w:rsidRPr="00D347BC">
        <w:rPr>
          <w:rFonts w:ascii="Times New Roman" w:eastAsia="Times New Roman" w:hAnsi="Times New Roman" w:cs="Times New Roman"/>
          <w:color w:val="333333"/>
          <w:sz w:val="27"/>
          <w:szCs w:val="27"/>
          <w:lang w:eastAsia="ru-RU"/>
        </w:rPr>
        <w:t>",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D347BC" w:rsidRPr="00D347BC" w:rsidRDefault="00D347BC" w:rsidP="00D347B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347BC">
        <w:rPr>
          <w:rFonts w:ascii="Times New Roman" w:eastAsia="Times New Roman" w:hAnsi="Times New Roman" w:cs="Times New Roman"/>
          <w:color w:val="333333"/>
          <w:sz w:val="27"/>
          <w:szCs w:val="27"/>
          <w:lang w:eastAsia="ru-RU"/>
        </w:rPr>
        <w:t>Доклад о результатах исполнения настоящего пункта представить до </w:t>
      </w:r>
      <w:r w:rsidRPr="00D347BC">
        <w:rPr>
          <w:rFonts w:ascii="Times New Roman" w:eastAsia="Times New Roman" w:hAnsi="Times New Roman" w:cs="Times New Roman"/>
          <w:color w:val="333333"/>
          <w:sz w:val="27"/>
          <w:szCs w:val="27"/>
          <w:shd w:val="clear" w:color="auto" w:fill="FFD800"/>
          <w:lang w:eastAsia="ru-RU"/>
        </w:rPr>
        <w:t>1</w:t>
      </w:r>
      <w:r w:rsidRPr="00D347BC">
        <w:rPr>
          <w:rFonts w:ascii="Times New Roman" w:eastAsia="Times New Roman" w:hAnsi="Times New Roman" w:cs="Times New Roman"/>
          <w:color w:val="333333"/>
          <w:sz w:val="27"/>
          <w:szCs w:val="27"/>
          <w:lang w:eastAsia="ru-RU"/>
        </w:rPr>
        <w:t> сентября</w:t>
      </w:r>
    </w:p>
    <w:p w:rsidR="007B7672" w:rsidRDefault="007B7672"/>
    <w:sectPr w:rsidR="007B7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E4"/>
    <w:rsid w:val="000D1623"/>
    <w:rsid w:val="007B7672"/>
    <w:rsid w:val="00D07BE4"/>
    <w:rsid w:val="00D3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CCAB"/>
  <w15:chartTrackingRefBased/>
  <w15:docId w15:val="{2656E4E4-EF62-4F5D-8C98-0FC0EFA9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93795&amp;backlink=1&amp;&amp;nd=102164449" TargetMode="External"/><Relationship Id="rId13" Type="http://schemas.openxmlformats.org/officeDocument/2006/relationships/hyperlink" Target="http://pravo.gov.ru/proxy/ips/?docbody=&amp;prevDoc=102393795&amp;backlink=1&amp;&amp;nd=102126657" TargetMode="External"/><Relationship Id="rId18" Type="http://schemas.openxmlformats.org/officeDocument/2006/relationships/hyperlink" Target="http://pravo.gov.ru/proxy/ips/?docbody=&amp;prevDoc=102393795&amp;backlink=1&amp;&amp;nd=10212665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ravo.gov.ru/proxy/ips/?docbody=&amp;prevDoc=102393795&amp;backlink=1&amp;&amp;nd=102074277" TargetMode="External"/><Relationship Id="rId12" Type="http://schemas.openxmlformats.org/officeDocument/2006/relationships/hyperlink" Target="http://pravo.gov.ru/proxy/ips/?docbody=&amp;prevDoc=102393795&amp;backlink=1&amp;&amp;nd=102126657" TargetMode="External"/><Relationship Id="rId17" Type="http://schemas.openxmlformats.org/officeDocument/2006/relationships/hyperlink" Target="http://pravo.gov.ru/proxy/ips/?docbody=&amp;prevDoc=102393795&amp;backlink=1&amp;&amp;nd=102126657" TargetMode="External"/><Relationship Id="rId2" Type="http://schemas.openxmlformats.org/officeDocument/2006/relationships/settings" Target="settings.xml"/><Relationship Id="rId16" Type="http://schemas.openxmlformats.org/officeDocument/2006/relationships/hyperlink" Target="http://pravo.gov.ru/proxy/ips/?docbody=&amp;prevDoc=102393795&amp;backlink=1&amp;&amp;nd=1021494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393795&amp;backlink=1&amp;&amp;nd=102164547" TargetMode="External"/><Relationship Id="rId11" Type="http://schemas.openxmlformats.org/officeDocument/2006/relationships/hyperlink" Target="http://pravo.gov.ru/proxy/ips/?docbody=&amp;prevDoc=102393795&amp;backlink=1&amp;&amp;nd=102348935" TargetMode="External"/><Relationship Id="rId5" Type="http://schemas.openxmlformats.org/officeDocument/2006/relationships/hyperlink" Target="http://pravo.gov.ru/proxy/ips/?docbody=&amp;prevDoc=102393795&amp;backlink=1&amp;&amp;nd=102137438" TargetMode="External"/><Relationship Id="rId15" Type="http://schemas.openxmlformats.org/officeDocument/2006/relationships/hyperlink" Target="http://pravo.gov.ru/proxy/ips/?docbody=&amp;prevDoc=102393795&amp;backlink=1&amp;&amp;nd=102164547" TargetMode="External"/><Relationship Id="rId10" Type="http://schemas.openxmlformats.org/officeDocument/2006/relationships/hyperlink" Target="http://pravo.gov.ru/proxy/ips/?docbody=&amp;prevDoc=102393795&amp;backlink=1&amp;&amp;nd=102161337" TargetMode="External"/><Relationship Id="rId19" Type="http://schemas.openxmlformats.org/officeDocument/2006/relationships/hyperlink" Target="http://pravo.gov.ru/proxy/ips/?docbody=&amp;prevDoc=102393795&amp;backlink=1&amp;&amp;nd=102073942" TargetMode="External"/><Relationship Id="rId4" Type="http://schemas.openxmlformats.org/officeDocument/2006/relationships/hyperlink" Target="http://pravo.gov.ru/proxy/ips/?docbody=&amp;prevDoc=102393795&amp;backlink=1&amp;&amp;nd=102126657" TargetMode="External"/><Relationship Id="rId9" Type="http://schemas.openxmlformats.org/officeDocument/2006/relationships/hyperlink" Target="http://pravo.gov.ru/proxy/ips/?docbody=&amp;prevDoc=102393795&amp;backlink=1&amp;&amp;nd=102137438" TargetMode="External"/><Relationship Id="rId14" Type="http://schemas.openxmlformats.org/officeDocument/2006/relationships/hyperlink" Target="http://pravo.gov.ru/proxy/ips/?docbody=&amp;prevDoc=102393795&amp;backlink=1&amp;&amp;nd=102164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7111</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2023-04-05T08:32:00Z</dcterms:created>
  <dcterms:modified xsi:type="dcterms:W3CDTF">2023-04-05T09:02:00Z</dcterms:modified>
</cp:coreProperties>
</file>